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2BCC" w:rsidRPr="00C67E5F" w:rsidRDefault="00A22BCC" w:rsidP="002E75C2">
      <w:pPr>
        <w:pStyle w:val="NormalWeb"/>
        <w:shd w:val="clear" w:color="auto" w:fill="FFFFFF"/>
        <w:spacing w:before="0" w:beforeAutospacing="0" w:after="0" w:afterAutospacing="0"/>
        <w:jc w:val="center"/>
        <w:rPr>
          <w:rFonts w:ascii="仿宋" w:eastAsia="仿宋" w:hAnsi="仿宋"/>
          <w:b/>
          <w:sz w:val="36"/>
          <w:szCs w:val="36"/>
        </w:rPr>
      </w:pPr>
      <w:r w:rsidRPr="00C67E5F">
        <w:rPr>
          <w:rFonts w:ascii="仿宋" w:eastAsia="仿宋" w:hAnsi="仿宋" w:hint="eastAsia"/>
          <w:b/>
          <w:sz w:val="36"/>
          <w:szCs w:val="36"/>
        </w:rPr>
        <w:t>德州科技职业学院</w:t>
      </w:r>
    </w:p>
    <w:p w:rsidR="00A22BCC" w:rsidRDefault="00A22BCC" w:rsidP="002E75C2">
      <w:pPr>
        <w:pStyle w:val="NormalWeb"/>
        <w:shd w:val="clear" w:color="auto" w:fill="FFFFFF"/>
        <w:spacing w:before="0" w:beforeAutospacing="0" w:after="0" w:afterAutospacing="0"/>
        <w:ind w:firstLineChars="495" w:firstLine="1789"/>
        <w:rPr>
          <w:rFonts w:ascii="仿宋" w:eastAsia="仿宋" w:hAnsi="仿宋"/>
          <w:b/>
          <w:sz w:val="36"/>
          <w:szCs w:val="36"/>
        </w:rPr>
      </w:pPr>
      <w:r w:rsidRPr="00C67E5F">
        <w:rPr>
          <w:rFonts w:ascii="仿宋" w:eastAsia="仿宋" w:hAnsi="仿宋" w:hint="eastAsia"/>
          <w:b/>
          <w:sz w:val="36"/>
          <w:szCs w:val="36"/>
        </w:rPr>
        <w:t>产教融合校企合作创新人才培养</w:t>
      </w:r>
    </w:p>
    <w:p w:rsidR="00A22BCC" w:rsidRPr="00C67E5F" w:rsidRDefault="00A22BCC" w:rsidP="002E75C2">
      <w:pPr>
        <w:pStyle w:val="NormalWeb"/>
        <w:shd w:val="clear" w:color="auto" w:fill="FFFFFF"/>
        <w:spacing w:before="0" w:beforeAutospacing="0" w:after="0" w:afterAutospacing="0"/>
        <w:ind w:firstLineChars="495" w:firstLine="1789"/>
        <w:rPr>
          <w:rFonts w:ascii="仿宋" w:eastAsia="仿宋" w:hAnsi="仿宋"/>
          <w:b/>
          <w:sz w:val="36"/>
          <w:szCs w:val="36"/>
        </w:rPr>
      </w:pPr>
    </w:p>
    <w:p w:rsidR="00A22BCC" w:rsidRDefault="00A22BCC" w:rsidP="002E75C2">
      <w:pPr>
        <w:pStyle w:val="NormalWeb"/>
        <w:shd w:val="clear" w:color="auto" w:fill="FFFFFF"/>
        <w:spacing w:before="0" w:beforeAutospacing="0" w:after="0" w:afterAutospacing="0" w:line="360" w:lineRule="auto"/>
        <w:ind w:firstLineChars="200" w:firstLine="560"/>
        <w:rPr>
          <w:rFonts w:ascii="仿宋" w:eastAsia="仿宋" w:hAnsi="仿宋" w:cs="Times New Roman"/>
          <w:sz w:val="28"/>
          <w:szCs w:val="28"/>
        </w:rPr>
      </w:pPr>
      <w:r>
        <w:rPr>
          <w:rFonts w:ascii="仿宋" w:eastAsia="仿宋" w:hAnsi="仿宋" w:cs="Times New Roman" w:hint="eastAsia"/>
          <w:sz w:val="28"/>
          <w:szCs w:val="28"/>
        </w:rPr>
        <w:t>职业学校加强校企合作，实行顶岗实习、半工半读，能够为学生提供身临其境的企业环境熏陶和必要的实习条件、难得的实践锻炼机会。生产实践过程也就成了教学过程和管理过程，学生在师傅带领指导下，把理论知识运用到实践之中，并把在实践中体验进行理论的对接，从而加深对理论的理解，增强应用知识和解决实际问题的能力。这样的实践活动能够激发学生的创造意识、创造热情和创新精神。校企合作，企业和职业院校如同生命共同体，而不仅仅是一个是需方、一个是供方。只有打破这样的观念，加快适应企业需求的技能型人才培养，才能真正实现产业和专业升级。校企合作有利于改善企业的人才结构，夯实人才对发展的支撑；有利于加快科技成果向现实生产力的转化，提高科技进步对发展的贡献。如果现在职业院校和企业之间还没有达成共识的话，在短期内要进行产业升级还是非常困难的。我们知道，职业教育是最直接为当地经济建设服务的，它与当地经济建设密切关系、广泛联系，才能够培养一大批懂技术、会管理的人才，为企业所用，为社会所用，这有利于带动当地经济结构的调整，促进地方经济的繁荣和发展。德州科技职业学院在校企合作产教融合方面一直在努力探索实施，取得了一定的成绩和效果，现将我院各个专业的具体做法汇总如下</w:t>
      </w:r>
      <w:r>
        <w:rPr>
          <w:rFonts w:ascii="仿宋" w:eastAsia="仿宋" w:hAnsi="仿宋" w:cs="Times New Roman"/>
          <w:sz w:val="28"/>
          <w:szCs w:val="28"/>
        </w:rPr>
        <w:t>:</w:t>
      </w:r>
    </w:p>
    <w:p w:rsidR="00A22BCC" w:rsidRDefault="00A22BCC" w:rsidP="002E75C2">
      <w:pPr>
        <w:ind w:firstLineChars="300" w:firstLine="1084"/>
        <w:jc w:val="center"/>
        <w:rPr>
          <w:rFonts w:ascii="仿宋" w:eastAsia="仿宋" w:hAnsi="仿宋"/>
          <w:b/>
          <w:bCs/>
          <w:sz w:val="36"/>
          <w:szCs w:val="36"/>
        </w:rPr>
      </w:pPr>
    </w:p>
    <w:p w:rsidR="00A22BCC" w:rsidRPr="00ED1D23" w:rsidRDefault="00A22BCC" w:rsidP="002E75C2">
      <w:pPr>
        <w:ind w:firstLineChars="300" w:firstLine="1084"/>
        <w:jc w:val="center"/>
        <w:rPr>
          <w:rFonts w:ascii="仿宋" w:eastAsia="仿宋" w:hAnsi="仿宋"/>
          <w:b/>
          <w:bCs/>
          <w:sz w:val="36"/>
          <w:szCs w:val="36"/>
        </w:rPr>
      </w:pPr>
      <w:r w:rsidRPr="00ED1D23">
        <w:rPr>
          <w:rFonts w:ascii="仿宋" w:eastAsia="仿宋" w:hAnsi="仿宋" w:hint="eastAsia"/>
          <w:b/>
          <w:bCs/>
          <w:sz w:val="36"/>
          <w:szCs w:val="36"/>
        </w:rPr>
        <w:t>信息工程系产教融合校企合作典型案例</w:t>
      </w:r>
    </w:p>
    <w:p w:rsidR="00A22BCC" w:rsidRPr="00ED1D23" w:rsidRDefault="00A22BCC" w:rsidP="002E75C2">
      <w:pPr>
        <w:ind w:firstLineChars="300" w:firstLine="900"/>
        <w:jc w:val="center"/>
        <w:rPr>
          <w:b/>
          <w:bCs/>
          <w:sz w:val="30"/>
          <w:szCs w:val="30"/>
        </w:rPr>
      </w:pPr>
    </w:p>
    <w:p w:rsidR="00A22BCC" w:rsidRPr="00ED1D23" w:rsidRDefault="00A22BCC" w:rsidP="002E75C2">
      <w:pPr>
        <w:ind w:right="-143"/>
        <w:jc w:val="center"/>
        <w:rPr>
          <w:rFonts w:ascii="仿宋" w:eastAsia="仿宋" w:hAnsi="仿宋"/>
          <w:b/>
          <w:bCs/>
          <w:kern w:val="44"/>
          <w:sz w:val="28"/>
          <w:szCs w:val="28"/>
        </w:rPr>
      </w:pPr>
      <w:r w:rsidRPr="00ED1D23">
        <w:rPr>
          <w:rFonts w:ascii="仿宋" w:eastAsia="仿宋" w:hAnsi="仿宋" w:hint="eastAsia"/>
          <w:b/>
          <w:bCs/>
          <w:kern w:val="44"/>
          <w:sz w:val="28"/>
          <w:szCs w:val="28"/>
        </w:rPr>
        <w:t>（一）深化校企合作</w:t>
      </w:r>
    </w:p>
    <w:p w:rsidR="00A22BCC" w:rsidRPr="00ED1D23" w:rsidRDefault="00A22BCC" w:rsidP="002E75C2">
      <w:pPr>
        <w:autoSpaceDE w:val="0"/>
        <w:autoSpaceDN w:val="0"/>
        <w:ind w:leftChars="-405" w:left="-891" w:rightChars="-429" w:right="-944" w:firstLine="420"/>
        <w:rPr>
          <w:rFonts w:ascii="仿宋" w:eastAsia="仿宋" w:hAnsi="仿宋" w:cs="宋体"/>
          <w:sz w:val="28"/>
          <w:szCs w:val="28"/>
        </w:rPr>
      </w:pPr>
      <w:r w:rsidRPr="00ED1D23">
        <w:rPr>
          <w:rFonts w:ascii="仿宋" w:eastAsia="仿宋" w:hAnsi="仿宋" w:cs="宋体" w:hint="eastAsia"/>
          <w:sz w:val="28"/>
          <w:szCs w:val="28"/>
        </w:rPr>
        <w:t>德州科技职业学院与中企微云（北京）科技有限公司共同实施了“产教融合深化工程”项目，由中企微云出资，投入软硬件设备、师资、课程、技术、项目及就业安置等资源，与德州科技职业学院共建校内“移动互联网实验平台”，以实验平台为载体进行了应用型技能人才联合培养、师资培养、学科竞赛、项目引入、创新创业等多方位深入合作，实施“引企驻校”，深化产教融合，助力教学改革。</w:t>
      </w:r>
    </w:p>
    <w:p w:rsidR="00A22BCC" w:rsidRPr="00ED1D23" w:rsidRDefault="00A22BCC" w:rsidP="002E75C2">
      <w:pPr>
        <w:autoSpaceDE w:val="0"/>
        <w:autoSpaceDN w:val="0"/>
        <w:ind w:leftChars="-405" w:left="-891" w:rightChars="-429" w:right="-944" w:firstLine="891"/>
        <w:rPr>
          <w:rFonts w:ascii="仿宋" w:eastAsia="仿宋" w:hAnsi="仿宋" w:cs="宋体"/>
          <w:sz w:val="28"/>
          <w:szCs w:val="28"/>
        </w:rPr>
      </w:pPr>
      <w:r w:rsidRPr="00ED1D23">
        <w:rPr>
          <w:rFonts w:ascii="仿宋" w:eastAsia="仿宋" w:hAnsi="仿宋"/>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2" o:spid="_x0000_i1025" type="#_x0000_t75" style="width:414.75pt;height:295.5pt;mso-wrap-distance-left:0;mso-wrap-distance-right:0">
            <v:fill o:detectmouseclick="t"/>
            <v:imagedata r:id="rId6" o:title=""/>
          </v:shape>
        </w:pict>
      </w:r>
    </w:p>
    <w:p w:rsidR="00A22BCC" w:rsidRPr="00ED1D23" w:rsidRDefault="00A22BCC" w:rsidP="002E75C2">
      <w:pPr>
        <w:autoSpaceDE w:val="0"/>
        <w:autoSpaceDN w:val="0"/>
        <w:ind w:rightChars="-429" w:right="-944" w:firstLine="420"/>
        <w:rPr>
          <w:rFonts w:ascii="仿宋" w:eastAsia="仿宋" w:hAnsi="仿宋" w:cs="宋体"/>
          <w:sz w:val="28"/>
          <w:szCs w:val="28"/>
        </w:rPr>
      </w:pPr>
      <w:r w:rsidRPr="00ED1D23">
        <w:rPr>
          <w:rFonts w:ascii="仿宋" w:eastAsia="仿宋" w:hAnsi="仿宋" w:cs="宋体" w:hint="eastAsia"/>
          <w:sz w:val="28"/>
          <w:szCs w:val="28"/>
        </w:rPr>
        <w:t>由学院提供场地，中企微云出资，投入软硬件设备、师资及课程、项目资源，与德州科技职业学院共建校内“移动互联网实验平台”，此次合作是在以往校企合作基础上，进行了大胆的尝试与创新，将实训平台建在学校，为后期的课程嵌入提供了方便，加强了实验教学与实践教育中心、实训实习基地建设，为学生实验实训、工程训练和顶岗实习提供了良好的条件和环境，方便了校企实施案例化教学，按照企业规范进行工程化培训和项目训练。</w:t>
      </w:r>
      <w:r>
        <w:rPr>
          <w:rFonts w:ascii="仿宋" w:eastAsia="仿宋" w:hAnsi="仿宋" w:cs="宋体"/>
          <w:sz w:val="28"/>
          <w:szCs w:val="28"/>
        </w:rPr>
        <w:t xml:space="preserve">       </w:t>
      </w:r>
      <w:r w:rsidRPr="00ED1D23">
        <w:rPr>
          <w:rFonts w:ascii="仿宋" w:eastAsia="仿宋" w:hAnsi="仿宋"/>
          <w:sz w:val="28"/>
          <w:szCs w:val="28"/>
        </w:rPr>
        <w:pict>
          <v:shape id="图片 3" o:spid="_x0000_i1026" type="#_x0000_t75" style="width:411pt;height:279.75pt;mso-wrap-distance-left:0;mso-wrap-distance-right:0">
            <v:fill o:detectmouseclick="t"/>
            <v:imagedata r:id="rId7" o:title=""/>
          </v:shape>
        </w:pict>
      </w:r>
    </w:p>
    <w:p w:rsidR="00A22BCC" w:rsidRPr="00ED1D23" w:rsidRDefault="00A22BCC" w:rsidP="002E75C2">
      <w:pPr>
        <w:autoSpaceDE w:val="0"/>
        <w:autoSpaceDN w:val="0"/>
        <w:ind w:leftChars="-405" w:left="-891" w:rightChars="-429" w:right="-944" w:firstLine="420"/>
        <w:rPr>
          <w:rFonts w:ascii="仿宋" w:eastAsia="仿宋" w:hAnsi="仿宋" w:cs="宋体"/>
          <w:sz w:val="28"/>
          <w:szCs w:val="28"/>
        </w:rPr>
      </w:pPr>
    </w:p>
    <w:p w:rsidR="00A22BCC" w:rsidRPr="00ED1D23" w:rsidRDefault="00A22BCC" w:rsidP="002E75C2">
      <w:pPr>
        <w:autoSpaceDE w:val="0"/>
        <w:autoSpaceDN w:val="0"/>
        <w:ind w:leftChars="-405" w:left="-891" w:rightChars="-429" w:right="-944"/>
        <w:rPr>
          <w:rFonts w:ascii="仿宋" w:eastAsia="仿宋" w:hAnsi="仿宋" w:cs="宋体"/>
          <w:sz w:val="28"/>
          <w:szCs w:val="28"/>
        </w:rPr>
      </w:pPr>
      <w:r w:rsidRPr="00ED1D23">
        <w:rPr>
          <w:rFonts w:ascii="仿宋" w:eastAsia="仿宋" w:hAnsi="仿宋" w:cs="宋体" w:hint="eastAsia"/>
          <w:sz w:val="28"/>
          <w:szCs w:val="28"/>
        </w:rPr>
        <w:t>◆</w:t>
      </w:r>
      <w:r w:rsidRPr="00ED1D23">
        <w:rPr>
          <w:rFonts w:ascii="仿宋" w:eastAsia="仿宋" w:hAnsi="仿宋" w:cs="宋体"/>
          <w:sz w:val="28"/>
          <w:szCs w:val="28"/>
        </w:rPr>
        <w:t xml:space="preserve"> </w:t>
      </w:r>
      <w:r w:rsidRPr="00ED1D23">
        <w:rPr>
          <w:rFonts w:ascii="仿宋" w:eastAsia="仿宋" w:hAnsi="仿宋" w:hint="eastAsia"/>
          <w:b/>
          <w:sz w:val="28"/>
          <w:szCs w:val="28"/>
        </w:rPr>
        <w:t>中企微云投入：</w:t>
      </w:r>
      <w:r w:rsidRPr="00ED1D23">
        <w:rPr>
          <w:rFonts w:ascii="仿宋" w:eastAsia="仿宋" w:hAnsi="仿宋" w:hint="eastAsia"/>
          <w:sz w:val="28"/>
          <w:szCs w:val="28"/>
        </w:rPr>
        <w:t>高性能计算机、智能监控及考勤系统、实训软件资源、课程体系、派遣师资、项目资源等；</w:t>
      </w:r>
    </w:p>
    <w:p w:rsidR="00A22BCC" w:rsidRPr="00ED1D23" w:rsidRDefault="00A22BCC" w:rsidP="002E75C2">
      <w:pPr>
        <w:autoSpaceDE w:val="0"/>
        <w:autoSpaceDN w:val="0"/>
        <w:ind w:leftChars="-405" w:left="-891" w:rightChars="-429" w:right="-944"/>
        <w:rPr>
          <w:rFonts w:ascii="仿宋" w:eastAsia="仿宋" w:hAnsi="仿宋"/>
          <w:sz w:val="28"/>
          <w:szCs w:val="28"/>
        </w:rPr>
      </w:pPr>
      <w:r w:rsidRPr="00ED1D23">
        <w:rPr>
          <w:rFonts w:ascii="仿宋" w:eastAsia="仿宋" w:hAnsi="仿宋" w:cs="宋体" w:hint="eastAsia"/>
          <w:sz w:val="28"/>
          <w:szCs w:val="28"/>
        </w:rPr>
        <w:t>◆</w:t>
      </w:r>
      <w:r w:rsidRPr="00ED1D23">
        <w:rPr>
          <w:rFonts w:ascii="仿宋" w:eastAsia="仿宋" w:hAnsi="仿宋" w:cs="宋体"/>
          <w:b/>
          <w:sz w:val="28"/>
          <w:szCs w:val="28"/>
        </w:rPr>
        <w:t xml:space="preserve"> </w:t>
      </w:r>
      <w:r w:rsidRPr="00ED1D23">
        <w:rPr>
          <w:rFonts w:ascii="仿宋" w:eastAsia="仿宋" w:hAnsi="仿宋" w:hint="eastAsia"/>
          <w:b/>
          <w:sz w:val="28"/>
          <w:szCs w:val="28"/>
        </w:rPr>
        <w:t>学校投入：</w:t>
      </w:r>
      <w:r w:rsidRPr="00ED1D23">
        <w:rPr>
          <w:rFonts w:ascii="仿宋" w:eastAsia="仿宋" w:hAnsi="仿宋" w:hint="eastAsia"/>
          <w:sz w:val="28"/>
          <w:szCs w:val="28"/>
        </w:rPr>
        <w:t>场地、桌椅、网络、投影、空调暖气等设施及日常管理。</w:t>
      </w:r>
    </w:p>
    <w:p w:rsidR="00A22BCC" w:rsidRPr="00ED1D23" w:rsidRDefault="00A22BCC" w:rsidP="002E75C2">
      <w:pPr>
        <w:keepNext/>
        <w:keepLines/>
        <w:autoSpaceDE w:val="0"/>
        <w:autoSpaceDN w:val="0"/>
        <w:ind w:leftChars="-405" w:left="-891" w:rightChars="-429" w:right="-944" w:firstLineChars="200" w:firstLine="560"/>
        <w:rPr>
          <w:rFonts w:ascii="仿宋" w:eastAsia="仿宋" w:hAnsi="仿宋" w:cs="宋体"/>
          <w:sz w:val="28"/>
          <w:szCs w:val="28"/>
        </w:rPr>
      </w:pPr>
      <w:r w:rsidRPr="00ED1D23">
        <w:rPr>
          <w:rFonts w:ascii="仿宋" w:eastAsia="仿宋" w:hAnsi="仿宋" w:cs="宋体" w:hint="eastAsia"/>
          <w:sz w:val="28"/>
          <w:szCs w:val="28"/>
        </w:rPr>
        <w:t>中企微云与德州科技职业学院协同育人培养学生累计</w:t>
      </w:r>
      <w:r w:rsidRPr="00ED1D23">
        <w:rPr>
          <w:rFonts w:ascii="仿宋" w:eastAsia="仿宋" w:hAnsi="仿宋" w:cs="宋体"/>
          <w:sz w:val="28"/>
          <w:szCs w:val="28"/>
        </w:rPr>
        <w:t>107</w:t>
      </w:r>
      <w:r w:rsidRPr="00ED1D23">
        <w:rPr>
          <w:rFonts w:ascii="仿宋" w:eastAsia="仿宋" w:hAnsi="仿宋" w:cs="宋体" w:hint="eastAsia"/>
          <w:sz w:val="28"/>
          <w:szCs w:val="28"/>
        </w:rPr>
        <w:t>人，一线城市就业平均月薪</w:t>
      </w:r>
      <w:r w:rsidRPr="00ED1D23">
        <w:rPr>
          <w:rFonts w:ascii="仿宋" w:eastAsia="仿宋" w:hAnsi="仿宋" w:cs="宋体"/>
          <w:sz w:val="28"/>
          <w:szCs w:val="28"/>
        </w:rPr>
        <w:t>7332</w:t>
      </w:r>
      <w:r w:rsidRPr="00ED1D23">
        <w:rPr>
          <w:rFonts w:ascii="仿宋" w:eastAsia="仿宋" w:hAnsi="仿宋" w:cs="宋体" w:hint="eastAsia"/>
          <w:sz w:val="28"/>
          <w:szCs w:val="28"/>
        </w:rPr>
        <w:t>元／人，全国城市就业平均月薪</w:t>
      </w:r>
      <w:r w:rsidRPr="00ED1D23">
        <w:rPr>
          <w:rFonts w:ascii="仿宋" w:eastAsia="仿宋" w:hAnsi="仿宋" w:cs="宋体"/>
          <w:sz w:val="28"/>
          <w:szCs w:val="28"/>
        </w:rPr>
        <w:t>6161</w:t>
      </w:r>
      <w:r w:rsidRPr="00ED1D23">
        <w:rPr>
          <w:rFonts w:ascii="仿宋" w:eastAsia="仿宋" w:hAnsi="仿宋" w:cs="宋体" w:hint="eastAsia"/>
          <w:sz w:val="28"/>
          <w:szCs w:val="28"/>
        </w:rPr>
        <w:t>元／人，最高薪资</w:t>
      </w:r>
      <w:r w:rsidRPr="00ED1D23">
        <w:rPr>
          <w:rFonts w:ascii="仿宋" w:eastAsia="仿宋" w:hAnsi="仿宋" w:cs="宋体"/>
          <w:sz w:val="28"/>
          <w:szCs w:val="28"/>
        </w:rPr>
        <w:t>11000</w:t>
      </w:r>
      <w:r w:rsidRPr="00ED1D23">
        <w:rPr>
          <w:rFonts w:ascii="仿宋" w:eastAsia="仿宋" w:hAnsi="仿宋" w:cs="宋体" w:hint="eastAsia"/>
          <w:sz w:val="28"/>
          <w:szCs w:val="28"/>
        </w:rPr>
        <w:t>元／月，对口就业率</w:t>
      </w:r>
      <w:r w:rsidRPr="00ED1D23">
        <w:rPr>
          <w:rFonts w:ascii="仿宋" w:eastAsia="仿宋" w:hAnsi="仿宋" w:cs="宋体"/>
          <w:sz w:val="28"/>
          <w:szCs w:val="28"/>
        </w:rPr>
        <w:t>100%</w:t>
      </w:r>
      <w:r w:rsidRPr="00ED1D23">
        <w:rPr>
          <w:rFonts w:ascii="仿宋" w:eastAsia="仿宋" w:hAnsi="仿宋" w:cs="宋体" w:hint="eastAsia"/>
          <w:sz w:val="28"/>
          <w:szCs w:val="28"/>
        </w:rPr>
        <w:t>。</w:t>
      </w:r>
    </w:p>
    <w:p w:rsidR="00A22BCC" w:rsidRPr="00C06724" w:rsidRDefault="00A22BCC" w:rsidP="002E75C2">
      <w:pPr>
        <w:keepNext/>
        <w:keepLines/>
        <w:autoSpaceDE w:val="0"/>
        <w:autoSpaceDN w:val="0"/>
        <w:ind w:leftChars="-405" w:left="-891" w:rightChars="-429" w:right="-944" w:firstLine="450"/>
        <w:rPr>
          <w:rFonts w:ascii="仿宋" w:eastAsia="仿宋" w:hAnsi="仿宋"/>
          <w:sz w:val="28"/>
          <w:szCs w:val="28"/>
        </w:rPr>
      </w:pPr>
      <w:r w:rsidRPr="00C06724">
        <w:rPr>
          <w:rFonts w:ascii="仿宋" w:eastAsia="仿宋" w:hAnsi="仿宋" w:hint="eastAsia"/>
          <w:sz w:val="28"/>
          <w:szCs w:val="28"/>
        </w:rPr>
        <w:t>中企微云与德州科技职业学院共建高标准“移动互联网实验平台”</w:t>
      </w:r>
      <w:r w:rsidRPr="00C06724">
        <w:rPr>
          <w:rFonts w:ascii="仿宋" w:eastAsia="仿宋" w:hAnsi="仿宋"/>
          <w:sz w:val="28"/>
          <w:szCs w:val="28"/>
        </w:rPr>
        <w:t>2</w:t>
      </w:r>
      <w:r w:rsidRPr="00C06724">
        <w:rPr>
          <w:rFonts w:ascii="仿宋" w:eastAsia="仿宋" w:hAnsi="仿宋" w:hint="eastAsia"/>
          <w:sz w:val="28"/>
          <w:szCs w:val="28"/>
        </w:rPr>
        <w:t>个。企业捐赠设备</w:t>
      </w:r>
      <w:r w:rsidRPr="00C06724">
        <w:rPr>
          <w:rFonts w:ascii="仿宋" w:eastAsia="仿宋" w:hAnsi="仿宋"/>
          <w:sz w:val="28"/>
          <w:szCs w:val="28"/>
        </w:rPr>
        <w:t>75</w:t>
      </w:r>
      <w:r w:rsidRPr="00C06724">
        <w:rPr>
          <w:rFonts w:ascii="仿宋" w:eastAsia="仿宋" w:hAnsi="仿宋" w:hint="eastAsia"/>
          <w:sz w:val="28"/>
          <w:szCs w:val="28"/>
        </w:rPr>
        <w:t>台，价值</w:t>
      </w:r>
      <w:r w:rsidRPr="00C06724">
        <w:rPr>
          <w:rFonts w:ascii="仿宋" w:eastAsia="仿宋" w:hAnsi="仿宋"/>
          <w:sz w:val="28"/>
          <w:szCs w:val="28"/>
        </w:rPr>
        <w:t>45.7</w:t>
      </w:r>
      <w:r w:rsidRPr="00C06724">
        <w:rPr>
          <w:rFonts w:ascii="仿宋" w:eastAsia="仿宋" w:hAnsi="仿宋" w:hint="eastAsia"/>
          <w:sz w:val="28"/>
          <w:szCs w:val="28"/>
        </w:rPr>
        <w:t>万元。联合培养师资</w:t>
      </w:r>
      <w:r w:rsidRPr="00C06724">
        <w:rPr>
          <w:rFonts w:ascii="仿宋" w:eastAsia="仿宋" w:hAnsi="仿宋"/>
          <w:sz w:val="28"/>
          <w:szCs w:val="28"/>
        </w:rPr>
        <w:t>6</w:t>
      </w:r>
      <w:r w:rsidRPr="00C06724">
        <w:rPr>
          <w:rFonts w:ascii="仿宋" w:eastAsia="仿宋" w:hAnsi="仿宋" w:hint="eastAsia"/>
          <w:sz w:val="28"/>
          <w:szCs w:val="28"/>
        </w:rPr>
        <w:t>人次。实施校企课程置换</w:t>
      </w:r>
      <w:r w:rsidRPr="00C06724">
        <w:rPr>
          <w:rFonts w:ascii="仿宋" w:eastAsia="仿宋" w:hAnsi="仿宋"/>
          <w:sz w:val="28"/>
          <w:szCs w:val="28"/>
        </w:rPr>
        <w:t>18</w:t>
      </w:r>
      <w:r w:rsidRPr="00C06724">
        <w:rPr>
          <w:rFonts w:ascii="仿宋" w:eastAsia="仿宋" w:hAnsi="仿宋" w:hint="eastAsia"/>
          <w:sz w:val="28"/>
          <w:szCs w:val="28"/>
        </w:rPr>
        <w:t>门次，实施了人才培养评价模式的创新。</w:t>
      </w:r>
    </w:p>
    <w:p w:rsidR="00A22BCC" w:rsidRDefault="00A22BCC" w:rsidP="002E75C2">
      <w:pPr>
        <w:keepNext/>
        <w:keepLines/>
        <w:autoSpaceDE w:val="0"/>
        <w:autoSpaceDN w:val="0"/>
        <w:ind w:leftChars="-405" w:left="-891" w:rightChars="-429" w:right="-944" w:firstLine="450"/>
        <w:jc w:val="center"/>
        <w:rPr>
          <w:rFonts w:ascii="仿宋" w:eastAsia="仿宋" w:hAnsi="仿宋"/>
          <w:b/>
          <w:bCs/>
          <w:sz w:val="28"/>
          <w:szCs w:val="28"/>
        </w:rPr>
      </w:pPr>
    </w:p>
    <w:p w:rsidR="00A22BCC" w:rsidRPr="00C06724" w:rsidRDefault="00A22BCC" w:rsidP="002E75C2">
      <w:pPr>
        <w:keepNext/>
        <w:keepLines/>
        <w:autoSpaceDE w:val="0"/>
        <w:autoSpaceDN w:val="0"/>
        <w:ind w:leftChars="-405" w:left="-891" w:rightChars="-429" w:right="-944" w:firstLine="450"/>
        <w:jc w:val="center"/>
        <w:rPr>
          <w:rFonts w:ascii="仿宋" w:eastAsia="仿宋" w:hAnsi="仿宋"/>
          <w:b/>
          <w:sz w:val="28"/>
          <w:szCs w:val="28"/>
        </w:rPr>
      </w:pPr>
      <w:r w:rsidRPr="00C06724">
        <w:rPr>
          <w:rFonts w:ascii="仿宋" w:eastAsia="仿宋" w:hAnsi="仿宋" w:hint="eastAsia"/>
          <w:b/>
          <w:bCs/>
          <w:sz w:val="28"/>
          <w:szCs w:val="28"/>
        </w:rPr>
        <w:t>（二）</w:t>
      </w:r>
      <w:r w:rsidRPr="00C06724">
        <w:rPr>
          <w:rFonts w:ascii="仿宋" w:eastAsia="仿宋" w:hAnsi="仿宋" w:hint="eastAsia"/>
          <w:b/>
          <w:sz w:val="28"/>
          <w:szCs w:val="28"/>
        </w:rPr>
        <w:t>创新人才培养模式</w:t>
      </w:r>
      <w:bookmarkStart w:id="0" w:name="_Toc394773683"/>
    </w:p>
    <w:p w:rsidR="00A22BCC" w:rsidRPr="00C06724" w:rsidRDefault="00A22BCC" w:rsidP="002E75C2">
      <w:pPr>
        <w:keepNext/>
        <w:keepLines/>
        <w:autoSpaceDE w:val="0"/>
        <w:autoSpaceDN w:val="0"/>
        <w:ind w:leftChars="-409" w:left="-900" w:rightChars="-429" w:right="-944"/>
        <w:rPr>
          <w:rFonts w:ascii="仿宋" w:eastAsia="仿宋" w:hAnsi="仿宋" w:cs="宋体"/>
          <w:b/>
          <w:sz w:val="28"/>
          <w:szCs w:val="28"/>
        </w:rPr>
      </w:pPr>
      <w:r w:rsidRPr="00C06724">
        <w:rPr>
          <w:rFonts w:ascii="仿宋" w:eastAsia="仿宋" w:hAnsi="仿宋"/>
          <w:b/>
          <w:sz w:val="28"/>
          <w:szCs w:val="28"/>
        </w:rPr>
        <w:t xml:space="preserve">2.1 </w:t>
      </w:r>
      <w:bookmarkEnd w:id="0"/>
      <w:r w:rsidRPr="00C06724">
        <w:rPr>
          <w:rFonts w:ascii="仿宋" w:eastAsia="仿宋" w:hAnsi="仿宋" w:hint="eastAsia"/>
          <w:b/>
          <w:sz w:val="28"/>
          <w:szCs w:val="28"/>
        </w:rPr>
        <w:t>培养专业及方向</w:t>
      </w:r>
    </w:p>
    <w:p w:rsidR="00A22BCC" w:rsidRPr="00ED1D23" w:rsidRDefault="00A22BCC" w:rsidP="002E75C2">
      <w:pPr>
        <w:autoSpaceDE w:val="0"/>
        <w:autoSpaceDN w:val="0"/>
        <w:ind w:leftChars="-405" w:left="-891" w:rightChars="-429" w:right="-944"/>
        <w:rPr>
          <w:rFonts w:ascii="仿宋" w:eastAsia="仿宋" w:hAnsi="仿宋" w:cs="宋体"/>
          <w:sz w:val="28"/>
          <w:szCs w:val="28"/>
        </w:rPr>
      </w:pPr>
      <w:r w:rsidRPr="00ED1D23">
        <w:rPr>
          <w:rFonts w:ascii="仿宋" w:eastAsia="仿宋" w:hAnsi="仿宋" w:cs="宋体" w:hint="eastAsia"/>
          <w:sz w:val="28"/>
          <w:szCs w:val="28"/>
        </w:rPr>
        <w:t>◆</w:t>
      </w:r>
      <w:r w:rsidRPr="00ED1D23">
        <w:rPr>
          <w:rFonts w:ascii="仿宋" w:eastAsia="仿宋" w:hAnsi="仿宋" w:cs="宋体"/>
          <w:sz w:val="28"/>
          <w:szCs w:val="28"/>
        </w:rPr>
        <w:t xml:space="preserve"> </w:t>
      </w:r>
      <w:r w:rsidRPr="00ED1D23">
        <w:rPr>
          <w:rFonts w:ascii="仿宋" w:eastAsia="仿宋" w:hAnsi="仿宋" w:cs="宋体" w:hint="eastAsia"/>
          <w:sz w:val="28"/>
          <w:szCs w:val="28"/>
        </w:rPr>
        <w:t>合作培养方向：前端开发工程师、交互设计工程师、互联网运营工程师等市场前沿岗位；</w:t>
      </w:r>
    </w:p>
    <w:p w:rsidR="00A22BCC" w:rsidRDefault="00A22BCC" w:rsidP="002E75C2">
      <w:pPr>
        <w:autoSpaceDE w:val="0"/>
        <w:autoSpaceDN w:val="0"/>
        <w:ind w:leftChars="-405" w:left="-891" w:rightChars="-429" w:right="-944"/>
      </w:pPr>
      <w:r w:rsidRPr="00ED1D23">
        <w:rPr>
          <w:rFonts w:ascii="仿宋" w:eastAsia="仿宋" w:hAnsi="仿宋" w:cs="宋体" w:hint="eastAsia"/>
          <w:sz w:val="28"/>
          <w:szCs w:val="28"/>
        </w:rPr>
        <w:t>◆</w:t>
      </w:r>
      <w:r w:rsidRPr="00ED1D23">
        <w:t xml:space="preserve"> </w:t>
      </w:r>
      <w:r w:rsidRPr="00ED1D23">
        <w:rPr>
          <w:rFonts w:hint="eastAsia"/>
        </w:rPr>
        <w:t>合作涵盖专业：计算机应用、软件技术、电子商务等相关专业。</w:t>
      </w:r>
      <w:bookmarkStart w:id="1" w:name="_Toc394773685"/>
    </w:p>
    <w:p w:rsidR="00A22BCC" w:rsidRPr="006561F0" w:rsidRDefault="00A22BCC" w:rsidP="002E75C2">
      <w:pPr>
        <w:autoSpaceDE w:val="0"/>
        <w:autoSpaceDN w:val="0"/>
        <w:ind w:leftChars="-405" w:left="-891" w:rightChars="-429" w:right="-944"/>
        <w:rPr>
          <w:rFonts w:ascii="仿宋" w:eastAsia="仿宋" w:hAnsi="仿宋" w:cs="宋体"/>
          <w:b/>
          <w:sz w:val="28"/>
          <w:szCs w:val="28"/>
        </w:rPr>
      </w:pPr>
      <w:r w:rsidRPr="006561F0">
        <w:rPr>
          <w:rFonts w:ascii="仿宋" w:eastAsia="仿宋" w:hAnsi="仿宋"/>
          <w:b/>
          <w:sz w:val="28"/>
          <w:szCs w:val="28"/>
        </w:rPr>
        <w:t>2.2</w:t>
      </w:r>
      <w:r w:rsidRPr="006561F0">
        <w:rPr>
          <w:rFonts w:ascii="仿宋" w:eastAsia="仿宋" w:hAnsi="仿宋" w:hint="eastAsia"/>
          <w:b/>
          <w:sz w:val="28"/>
          <w:szCs w:val="28"/>
        </w:rPr>
        <w:t>创新应用型技能人才培养</w:t>
      </w:r>
      <w:bookmarkEnd w:id="1"/>
      <w:r w:rsidRPr="006561F0">
        <w:rPr>
          <w:rFonts w:ascii="仿宋" w:eastAsia="仿宋" w:hAnsi="仿宋" w:hint="eastAsia"/>
          <w:b/>
          <w:sz w:val="28"/>
          <w:szCs w:val="28"/>
        </w:rPr>
        <w:t>方式</w:t>
      </w:r>
    </w:p>
    <w:p w:rsidR="00A22BCC" w:rsidRPr="00ED1D23" w:rsidRDefault="00A22BCC" w:rsidP="002E75C2">
      <w:pPr>
        <w:autoSpaceDE w:val="0"/>
        <w:autoSpaceDN w:val="0"/>
        <w:ind w:leftChars="-405" w:left="-891" w:rightChars="-429" w:right="-944"/>
        <w:rPr>
          <w:rFonts w:ascii="仿宋" w:eastAsia="仿宋" w:hAnsi="仿宋" w:cs="宋体"/>
          <w:sz w:val="28"/>
          <w:szCs w:val="28"/>
        </w:rPr>
      </w:pPr>
      <w:r w:rsidRPr="00ED1D23">
        <w:rPr>
          <w:rFonts w:ascii="仿宋" w:eastAsia="仿宋" w:hAnsi="仿宋" w:cs="宋体"/>
          <w:sz w:val="28"/>
          <w:szCs w:val="28"/>
        </w:rPr>
        <w:t xml:space="preserve">    </w:t>
      </w:r>
      <w:r w:rsidRPr="00ED1D23">
        <w:rPr>
          <w:rFonts w:ascii="仿宋" w:eastAsia="仿宋" w:hAnsi="仿宋" w:cs="宋体" w:hint="eastAsia"/>
          <w:sz w:val="28"/>
          <w:szCs w:val="28"/>
        </w:rPr>
        <w:t>以共建的校内“移动互联网实验平台”为载体，中企微云与德州科技职业学院以项目驱动教学，将行业典型案例引入教学过程，实施应用型技能人才联合培养。</w:t>
      </w:r>
    </w:p>
    <w:p w:rsidR="00A22BCC" w:rsidRPr="00ED1D23" w:rsidRDefault="00A22BCC" w:rsidP="002E75C2">
      <w:pPr>
        <w:autoSpaceDE w:val="0"/>
        <w:autoSpaceDN w:val="0"/>
        <w:ind w:leftChars="-405" w:left="-891" w:rightChars="-429" w:right="-944"/>
        <w:rPr>
          <w:rFonts w:ascii="仿宋" w:eastAsia="仿宋" w:hAnsi="仿宋"/>
          <w:b/>
          <w:sz w:val="28"/>
          <w:szCs w:val="28"/>
        </w:rPr>
      </w:pPr>
      <w:r w:rsidRPr="00ED1D23">
        <w:rPr>
          <w:rFonts w:ascii="仿宋" w:eastAsia="仿宋" w:hAnsi="仿宋" w:cs="宋体" w:hint="eastAsia"/>
          <w:b/>
          <w:sz w:val="28"/>
          <w:szCs w:val="28"/>
        </w:rPr>
        <w:t>◆</w:t>
      </w:r>
      <w:r w:rsidRPr="00ED1D23">
        <w:rPr>
          <w:rFonts w:ascii="仿宋" w:eastAsia="仿宋" w:hAnsi="仿宋" w:cs="宋体"/>
          <w:b/>
          <w:sz w:val="28"/>
          <w:szCs w:val="28"/>
        </w:rPr>
        <w:t xml:space="preserve"> </w:t>
      </w:r>
      <w:r w:rsidRPr="00ED1D23">
        <w:rPr>
          <w:rFonts w:ascii="仿宋" w:eastAsia="仿宋" w:hAnsi="仿宋" w:hint="eastAsia"/>
          <w:b/>
          <w:sz w:val="28"/>
          <w:szCs w:val="28"/>
        </w:rPr>
        <w:t>就业创业紧缺前沿技术技能培养</w:t>
      </w:r>
    </w:p>
    <w:p w:rsidR="00A22BCC" w:rsidRPr="00ED1D23" w:rsidRDefault="00A22BCC" w:rsidP="002E75C2">
      <w:pPr>
        <w:autoSpaceDE w:val="0"/>
        <w:autoSpaceDN w:val="0"/>
        <w:ind w:leftChars="-405" w:left="-891" w:rightChars="-429" w:right="-944"/>
        <w:rPr>
          <w:rFonts w:ascii="仿宋" w:eastAsia="仿宋" w:hAnsi="仿宋" w:cs="宋体"/>
          <w:sz w:val="28"/>
          <w:szCs w:val="28"/>
        </w:rPr>
      </w:pPr>
      <w:r w:rsidRPr="00ED1D23">
        <w:rPr>
          <w:rFonts w:ascii="仿宋" w:eastAsia="仿宋" w:hAnsi="仿宋"/>
          <w:sz w:val="28"/>
          <w:szCs w:val="28"/>
        </w:rPr>
        <w:t xml:space="preserve">    </w:t>
      </w:r>
      <w:r w:rsidRPr="00ED1D23">
        <w:rPr>
          <w:rFonts w:ascii="仿宋" w:eastAsia="仿宋" w:hAnsi="仿宋" w:hint="eastAsia"/>
          <w:sz w:val="28"/>
          <w:szCs w:val="28"/>
        </w:rPr>
        <w:t>技术技能培养课程以前沿技术知识为底蕴，用企业真实需求来引导教学，以真实项目案例嵌入教学各个环节，引发学生兴趣，提高学习热情，创造学习氛围。实现理论实践的充分融合，在理论基础上，进行专业知识扩展和实践能力提升，企业资深工程师亲自指导，引入企业真实项目。学生毕业即已经具备一年到两年工作经验，实现课程内容与职业标准、教学与生产过程的无缝对接，完全做到产教融合</w:t>
      </w:r>
    </w:p>
    <w:p w:rsidR="00A22BCC" w:rsidRPr="00ED1D23" w:rsidRDefault="00A22BCC" w:rsidP="002E75C2">
      <w:pPr>
        <w:autoSpaceDE w:val="0"/>
        <w:autoSpaceDN w:val="0"/>
        <w:ind w:leftChars="-405" w:left="-891" w:rightChars="-429" w:right="-944"/>
        <w:rPr>
          <w:rFonts w:ascii="仿宋" w:eastAsia="仿宋" w:hAnsi="仿宋"/>
          <w:b/>
          <w:sz w:val="28"/>
          <w:szCs w:val="28"/>
        </w:rPr>
      </w:pPr>
      <w:r w:rsidRPr="00ED1D23">
        <w:rPr>
          <w:rFonts w:ascii="仿宋" w:eastAsia="仿宋" w:hAnsi="仿宋" w:cs="宋体" w:hint="eastAsia"/>
          <w:b/>
          <w:sz w:val="28"/>
          <w:szCs w:val="28"/>
        </w:rPr>
        <w:t>◆</w:t>
      </w:r>
      <w:r w:rsidRPr="00ED1D23">
        <w:rPr>
          <w:rFonts w:ascii="仿宋" w:eastAsia="仿宋" w:hAnsi="仿宋" w:cs="宋体"/>
          <w:b/>
          <w:sz w:val="28"/>
          <w:szCs w:val="28"/>
        </w:rPr>
        <w:t xml:space="preserve"> </w:t>
      </w:r>
      <w:r w:rsidRPr="00ED1D23">
        <w:rPr>
          <w:rFonts w:ascii="仿宋" w:eastAsia="仿宋" w:hAnsi="仿宋" w:cs="宋体" w:hint="eastAsia"/>
          <w:b/>
          <w:sz w:val="28"/>
          <w:szCs w:val="28"/>
        </w:rPr>
        <w:t>企业派遣资深工程师</w:t>
      </w:r>
      <w:r w:rsidRPr="00ED1D23">
        <w:rPr>
          <w:rFonts w:ascii="仿宋" w:eastAsia="仿宋" w:hAnsi="仿宋" w:hint="eastAsia"/>
          <w:b/>
          <w:sz w:val="28"/>
          <w:szCs w:val="28"/>
        </w:rPr>
        <w:t>校内授课</w:t>
      </w:r>
    </w:p>
    <w:p w:rsidR="00A22BCC" w:rsidRPr="00ED1D23" w:rsidRDefault="00A22BCC" w:rsidP="002E75C2">
      <w:pPr>
        <w:autoSpaceDE w:val="0"/>
        <w:autoSpaceDN w:val="0"/>
        <w:ind w:leftChars="-405" w:left="-891" w:rightChars="-429" w:right="-944"/>
        <w:rPr>
          <w:rFonts w:ascii="仿宋" w:eastAsia="仿宋" w:hAnsi="仿宋"/>
          <w:sz w:val="28"/>
          <w:szCs w:val="28"/>
        </w:rPr>
      </w:pPr>
      <w:r w:rsidRPr="00ED1D23">
        <w:rPr>
          <w:rFonts w:ascii="仿宋" w:eastAsia="仿宋" w:hAnsi="仿宋"/>
          <w:sz w:val="28"/>
          <w:szCs w:val="28"/>
        </w:rPr>
        <w:t xml:space="preserve">    </w:t>
      </w:r>
      <w:r w:rsidRPr="00ED1D23">
        <w:rPr>
          <w:rFonts w:ascii="仿宋" w:eastAsia="仿宋" w:hAnsi="仿宋" w:hint="eastAsia"/>
          <w:sz w:val="28"/>
          <w:szCs w:val="28"/>
        </w:rPr>
        <w:t>在学生完成了专业课程学习的基础上，企业通过层层筛选，组成专班，由企业对专班学生进行培训，企业直接派遣资深工程师到校内进行全程授课，并且负责授课期间工程师的薪资待遇。工程师派驻校内进行授课，一方面有利于高校全程掌控并参与协同育人教学过程及培养效果，另一方面减少学生外出学习产生的安全隐患和额外吃住用的经济负担，实现了企业和学校以及学生三方共赢。</w:t>
      </w:r>
    </w:p>
    <w:p w:rsidR="00A22BCC" w:rsidRPr="00ED1D23" w:rsidRDefault="00A22BCC" w:rsidP="002E75C2">
      <w:pPr>
        <w:autoSpaceDE w:val="0"/>
        <w:autoSpaceDN w:val="0"/>
        <w:ind w:leftChars="-405" w:left="-891" w:rightChars="-429" w:right="-944"/>
        <w:rPr>
          <w:rFonts w:ascii="仿宋" w:eastAsia="仿宋" w:hAnsi="仿宋"/>
          <w:b/>
          <w:sz w:val="28"/>
          <w:szCs w:val="28"/>
        </w:rPr>
      </w:pPr>
      <w:r w:rsidRPr="00ED1D23">
        <w:rPr>
          <w:rFonts w:ascii="仿宋" w:eastAsia="仿宋" w:hAnsi="仿宋" w:cs="宋体" w:hint="eastAsia"/>
          <w:b/>
          <w:sz w:val="28"/>
          <w:szCs w:val="28"/>
        </w:rPr>
        <w:t>◆</w:t>
      </w:r>
      <w:r w:rsidRPr="00ED1D23">
        <w:rPr>
          <w:rFonts w:ascii="仿宋" w:eastAsia="仿宋" w:hAnsi="仿宋" w:cs="宋体"/>
          <w:b/>
          <w:sz w:val="28"/>
          <w:szCs w:val="28"/>
        </w:rPr>
        <w:t xml:space="preserve"> </w:t>
      </w:r>
      <w:r w:rsidRPr="00ED1D23">
        <w:rPr>
          <w:rFonts w:ascii="仿宋" w:eastAsia="仿宋" w:hAnsi="仿宋" w:hint="eastAsia"/>
          <w:b/>
          <w:sz w:val="28"/>
          <w:szCs w:val="28"/>
        </w:rPr>
        <w:t>企业负责对口安置就业</w:t>
      </w:r>
    </w:p>
    <w:p w:rsidR="00A22BCC" w:rsidRPr="00ED1D23" w:rsidRDefault="00A22BCC" w:rsidP="002E75C2">
      <w:pPr>
        <w:autoSpaceDE w:val="0"/>
        <w:autoSpaceDN w:val="0"/>
        <w:ind w:leftChars="-405" w:left="-891" w:rightChars="-429" w:right="-944"/>
        <w:jc w:val="center"/>
        <w:rPr>
          <w:rFonts w:ascii="仿宋" w:eastAsia="仿宋" w:hAnsi="仿宋"/>
          <w:sz w:val="28"/>
          <w:szCs w:val="28"/>
        </w:rPr>
      </w:pPr>
      <w:r>
        <w:rPr>
          <w:rFonts w:ascii="仿宋" w:eastAsia="仿宋" w:hAnsi="仿宋"/>
          <w:sz w:val="28"/>
          <w:szCs w:val="28"/>
        </w:rPr>
        <w:t xml:space="preserve">   </w:t>
      </w:r>
      <w:r w:rsidRPr="00ED1D23">
        <w:rPr>
          <w:rFonts w:ascii="仿宋" w:eastAsia="仿宋" w:hAnsi="仿宋" w:hint="eastAsia"/>
          <w:sz w:val="28"/>
          <w:szCs w:val="28"/>
        </w:rPr>
        <w:t>参加实验平台学习的学生，合格后由企业负责推荐对口实习岗位及就业岗位，并保障学生就业薪资。</w:t>
      </w:r>
      <w:r w:rsidRPr="00ED1D23">
        <w:rPr>
          <w:rFonts w:ascii="仿宋" w:eastAsia="仿宋" w:hAnsi="仿宋"/>
          <w:sz w:val="28"/>
          <w:szCs w:val="28"/>
        </w:rPr>
        <w:t xml:space="preserve">                              </w:t>
      </w:r>
      <w:r w:rsidRPr="00ED1D23">
        <w:rPr>
          <w:rFonts w:ascii="仿宋" w:eastAsia="仿宋" w:hAnsi="仿宋" w:hint="eastAsia"/>
          <w:sz w:val="28"/>
          <w:szCs w:val="28"/>
        </w:rPr>
        <w:t>就业岗位及就业范围如下表：</w:t>
      </w:r>
    </w:p>
    <w:tbl>
      <w:tblPr>
        <w:tblpPr w:leftFromText="180" w:rightFromText="180" w:vertAnchor="text" w:horzAnchor="page" w:tblpXSpec="center" w:tblpY="25"/>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5"/>
        <w:gridCol w:w="1725"/>
        <w:gridCol w:w="4488"/>
        <w:gridCol w:w="1978"/>
      </w:tblGrid>
      <w:tr w:rsidR="00A22BCC" w:rsidRPr="00ED1D23" w:rsidTr="00E1211A">
        <w:trPr>
          <w:trHeight w:val="676"/>
        </w:trPr>
        <w:tc>
          <w:tcPr>
            <w:tcW w:w="2540" w:type="dxa"/>
            <w:gridSpan w:val="2"/>
            <w:vAlign w:val="center"/>
          </w:tcPr>
          <w:p w:rsidR="00A22BCC" w:rsidRPr="00ED1D23" w:rsidRDefault="00A22BCC" w:rsidP="00E1211A">
            <w:pPr>
              <w:jc w:val="center"/>
              <w:rPr>
                <w:rFonts w:ascii="仿宋" w:eastAsia="仿宋" w:hAnsi="仿宋"/>
                <w:sz w:val="28"/>
                <w:szCs w:val="28"/>
              </w:rPr>
            </w:pPr>
            <w:r w:rsidRPr="00ED1D23">
              <w:rPr>
                <w:rFonts w:ascii="仿宋" w:eastAsia="仿宋" w:hAnsi="仿宋" w:hint="eastAsia"/>
                <w:sz w:val="28"/>
                <w:szCs w:val="28"/>
              </w:rPr>
              <w:t>职业范围</w:t>
            </w:r>
          </w:p>
          <w:p w:rsidR="00A22BCC" w:rsidRPr="00ED1D23" w:rsidRDefault="00A22BCC" w:rsidP="00E1211A">
            <w:pPr>
              <w:rPr>
                <w:rFonts w:ascii="仿宋" w:eastAsia="仿宋" w:hAnsi="仿宋"/>
                <w:sz w:val="28"/>
                <w:szCs w:val="28"/>
              </w:rPr>
            </w:pPr>
            <w:r w:rsidRPr="00ED1D23">
              <w:rPr>
                <w:rFonts w:ascii="仿宋" w:eastAsia="仿宋" w:hAnsi="仿宋" w:hint="eastAsia"/>
                <w:sz w:val="28"/>
                <w:szCs w:val="28"/>
              </w:rPr>
              <w:t>（行业、领域、单位描述）</w:t>
            </w:r>
          </w:p>
        </w:tc>
        <w:tc>
          <w:tcPr>
            <w:tcW w:w="4488" w:type="dxa"/>
            <w:vAlign w:val="center"/>
          </w:tcPr>
          <w:p w:rsidR="00A22BCC" w:rsidRPr="00ED1D23" w:rsidRDefault="00A22BCC" w:rsidP="00E1211A">
            <w:pPr>
              <w:jc w:val="center"/>
              <w:rPr>
                <w:rFonts w:ascii="仿宋" w:eastAsia="仿宋" w:hAnsi="仿宋"/>
                <w:sz w:val="28"/>
                <w:szCs w:val="28"/>
              </w:rPr>
            </w:pPr>
            <w:r w:rsidRPr="00ED1D23">
              <w:rPr>
                <w:rFonts w:ascii="仿宋" w:eastAsia="仿宋" w:hAnsi="仿宋" w:hint="eastAsia"/>
                <w:sz w:val="28"/>
                <w:szCs w:val="28"/>
              </w:rPr>
              <w:t>就业职位</w:t>
            </w:r>
          </w:p>
        </w:tc>
        <w:tc>
          <w:tcPr>
            <w:tcW w:w="1978" w:type="dxa"/>
            <w:vAlign w:val="center"/>
          </w:tcPr>
          <w:p w:rsidR="00A22BCC" w:rsidRPr="00ED1D23" w:rsidRDefault="00A22BCC" w:rsidP="00E1211A">
            <w:pPr>
              <w:jc w:val="center"/>
              <w:rPr>
                <w:rFonts w:ascii="仿宋" w:eastAsia="仿宋" w:hAnsi="仿宋"/>
                <w:sz w:val="28"/>
                <w:szCs w:val="28"/>
              </w:rPr>
            </w:pPr>
            <w:r w:rsidRPr="00ED1D23">
              <w:rPr>
                <w:rFonts w:ascii="仿宋" w:eastAsia="仿宋" w:hAnsi="仿宋" w:hint="eastAsia"/>
                <w:sz w:val="28"/>
                <w:szCs w:val="28"/>
              </w:rPr>
              <w:t>热门就业行业</w:t>
            </w:r>
          </w:p>
        </w:tc>
      </w:tr>
      <w:tr w:rsidR="00A22BCC" w:rsidRPr="00ED1D23" w:rsidTr="00E1211A">
        <w:trPr>
          <w:trHeight w:val="1582"/>
        </w:trPr>
        <w:tc>
          <w:tcPr>
            <w:tcW w:w="815" w:type="dxa"/>
            <w:vMerge w:val="restart"/>
            <w:vAlign w:val="center"/>
          </w:tcPr>
          <w:p w:rsidR="00A22BCC" w:rsidRPr="00ED1D23" w:rsidRDefault="00A22BCC" w:rsidP="00E1211A">
            <w:pPr>
              <w:rPr>
                <w:rFonts w:ascii="仿宋" w:eastAsia="仿宋" w:hAnsi="仿宋"/>
                <w:sz w:val="28"/>
                <w:szCs w:val="28"/>
              </w:rPr>
            </w:pPr>
            <w:r w:rsidRPr="00ED1D23">
              <w:rPr>
                <w:rFonts w:ascii="仿宋" w:eastAsia="仿宋" w:hAnsi="仿宋" w:hint="eastAsia"/>
                <w:sz w:val="28"/>
                <w:szCs w:val="28"/>
              </w:rPr>
              <w:t>就业</w:t>
            </w:r>
          </w:p>
          <w:p w:rsidR="00A22BCC" w:rsidRPr="00ED1D23" w:rsidRDefault="00A22BCC" w:rsidP="00E1211A">
            <w:pPr>
              <w:rPr>
                <w:rFonts w:ascii="仿宋" w:eastAsia="仿宋" w:hAnsi="仿宋"/>
                <w:sz w:val="28"/>
                <w:szCs w:val="28"/>
              </w:rPr>
            </w:pPr>
            <w:r w:rsidRPr="00ED1D23">
              <w:rPr>
                <w:rFonts w:ascii="仿宋" w:eastAsia="仿宋" w:hAnsi="仿宋" w:hint="eastAsia"/>
                <w:sz w:val="28"/>
                <w:szCs w:val="28"/>
              </w:rPr>
              <w:t>岗位</w:t>
            </w:r>
          </w:p>
        </w:tc>
        <w:tc>
          <w:tcPr>
            <w:tcW w:w="1725" w:type="dxa"/>
            <w:vAlign w:val="center"/>
          </w:tcPr>
          <w:p w:rsidR="00A22BCC" w:rsidRPr="00ED1D23" w:rsidRDefault="00A22BCC" w:rsidP="00E1211A">
            <w:pPr>
              <w:rPr>
                <w:rFonts w:ascii="仿宋" w:eastAsia="仿宋" w:hAnsi="仿宋"/>
                <w:sz w:val="28"/>
                <w:szCs w:val="28"/>
              </w:rPr>
            </w:pPr>
            <w:r w:rsidRPr="00ED1D23">
              <w:rPr>
                <w:rFonts w:ascii="仿宋" w:eastAsia="仿宋" w:hAnsi="仿宋" w:hint="eastAsia"/>
                <w:sz w:val="28"/>
                <w:szCs w:val="28"/>
              </w:rPr>
              <w:t>开始工作时的初始岗位或岗位群</w:t>
            </w:r>
          </w:p>
        </w:tc>
        <w:tc>
          <w:tcPr>
            <w:tcW w:w="4488" w:type="dxa"/>
            <w:vAlign w:val="center"/>
          </w:tcPr>
          <w:p w:rsidR="00A22BCC" w:rsidRPr="00ED1D23" w:rsidRDefault="00A22BCC" w:rsidP="00E1211A">
            <w:pPr>
              <w:rPr>
                <w:rFonts w:ascii="仿宋" w:eastAsia="仿宋" w:hAnsi="仿宋"/>
                <w:sz w:val="28"/>
                <w:szCs w:val="28"/>
              </w:rPr>
            </w:pPr>
            <w:r w:rsidRPr="00ED1D23">
              <w:rPr>
                <w:rFonts w:ascii="仿宋" w:eastAsia="仿宋" w:hAnsi="仿宋" w:hint="eastAsia"/>
                <w:sz w:val="28"/>
                <w:szCs w:val="28"/>
              </w:rPr>
              <w:t>平面设计师、交互设计师、虚拟空间设计师、产品经理助理、产品经理、游戏开发工程师、虚拟现实游戏开发工程师、前端开发工程师、网页开发工程师、移动</w:t>
            </w:r>
            <w:r w:rsidRPr="00ED1D23">
              <w:rPr>
                <w:rFonts w:ascii="仿宋" w:eastAsia="仿宋" w:hAnsi="仿宋"/>
                <w:sz w:val="28"/>
                <w:szCs w:val="28"/>
              </w:rPr>
              <w:t>APP</w:t>
            </w:r>
            <w:r w:rsidRPr="00ED1D23">
              <w:rPr>
                <w:rFonts w:ascii="仿宋" w:eastAsia="仿宋" w:hAnsi="仿宋" w:hint="eastAsia"/>
                <w:sz w:val="28"/>
                <w:szCs w:val="28"/>
              </w:rPr>
              <w:t>开发工程师、智能终端测试工程师、互联网运营工程师、新媒体运营工程师等</w:t>
            </w:r>
          </w:p>
        </w:tc>
        <w:tc>
          <w:tcPr>
            <w:tcW w:w="1978" w:type="dxa"/>
            <w:vMerge w:val="restart"/>
            <w:vAlign w:val="center"/>
          </w:tcPr>
          <w:p w:rsidR="00A22BCC" w:rsidRPr="00ED1D23" w:rsidRDefault="00A22BCC" w:rsidP="00E1211A">
            <w:pPr>
              <w:rPr>
                <w:rFonts w:ascii="仿宋" w:eastAsia="仿宋" w:hAnsi="仿宋"/>
                <w:sz w:val="28"/>
                <w:szCs w:val="28"/>
              </w:rPr>
            </w:pPr>
            <w:r w:rsidRPr="00ED1D23">
              <w:rPr>
                <w:rFonts w:ascii="仿宋" w:eastAsia="仿宋" w:hAnsi="仿宋"/>
                <w:sz w:val="28"/>
                <w:szCs w:val="28"/>
              </w:rPr>
              <w:t>IT</w:t>
            </w:r>
            <w:r w:rsidRPr="00ED1D23">
              <w:rPr>
                <w:rFonts w:ascii="仿宋" w:eastAsia="仿宋" w:hAnsi="仿宋" w:hint="eastAsia"/>
                <w:sz w:val="28"/>
                <w:szCs w:val="28"/>
              </w:rPr>
              <w:t>行业</w:t>
            </w:r>
          </w:p>
          <w:p w:rsidR="00A22BCC" w:rsidRPr="00ED1D23" w:rsidRDefault="00A22BCC" w:rsidP="00E1211A">
            <w:pPr>
              <w:rPr>
                <w:rFonts w:ascii="仿宋" w:eastAsia="仿宋" w:hAnsi="仿宋"/>
                <w:sz w:val="28"/>
                <w:szCs w:val="28"/>
              </w:rPr>
            </w:pPr>
            <w:r w:rsidRPr="00ED1D23">
              <w:rPr>
                <w:rFonts w:ascii="仿宋" w:eastAsia="仿宋" w:hAnsi="仿宋" w:hint="eastAsia"/>
                <w:sz w:val="28"/>
                <w:szCs w:val="28"/>
              </w:rPr>
              <w:t>互联网＋行业</w:t>
            </w:r>
          </w:p>
          <w:p w:rsidR="00A22BCC" w:rsidRPr="00ED1D23" w:rsidRDefault="00A22BCC" w:rsidP="00E1211A">
            <w:pPr>
              <w:rPr>
                <w:rFonts w:ascii="仿宋" w:eastAsia="仿宋" w:hAnsi="仿宋"/>
                <w:sz w:val="28"/>
                <w:szCs w:val="28"/>
              </w:rPr>
            </w:pPr>
            <w:r w:rsidRPr="00ED1D23">
              <w:rPr>
                <w:rFonts w:ascii="仿宋" w:eastAsia="仿宋" w:hAnsi="仿宋" w:hint="eastAsia"/>
                <w:sz w:val="28"/>
                <w:szCs w:val="28"/>
              </w:rPr>
              <w:t>文化娱乐行业</w:t>
            </w:r>
          </w:p>
          <w:p w:rsidR="00A22BCC" w:rsidRPr="00ED1D23" w:rsidRDefault="00A22BCC" w:rsidP="00E1211A">
            <w:pPr>
              <w:rPr>
                <w:rFonts w:ascii="仿宋" w:eastAsia="仿宋" w:hAnsi="仿宋"/>
                <w:sz w:val="28"/>
                <w:szCs w:val="28"/>
              </w:rPr>
            </w:pPr>
            <w:r w:rsidRPr="00ED1D23">
              <w:rPr>
                <w:rFonts w:ascii="仿宋" w:eastAsia="仿宋" w:hAnsi="仿宋" w:hint="eastAsia"/>
                <w:sz w:val="28"/>
                <w:szCs w:val="28"/>
              </w:rPr>
              <w:t>金融行业</w:t>
            </w:r>
          </w:p>
          <w:p w:rsidR="00A22BCC" w:rsidRPr="00ED1D23" w:rsidRDefault="00A22BCC" w:rsidP="00E1211A">
            <w:pPr>
              <w:rPr>
                <w:rFonts w:ascii="仿宋" w:eastAsia="仿宋" w:hAnsi="仿宋"/>
                <w:sz w:val="28"/>
                <w:szCs w:val="28"/>
              </w:rPr>
            </w:pPr>
            <w:r w:rsidRPr="00ED1D23">
              <w:rPr>
                <w:rFonts w:ascii="仿宋" w:eastAsia="仿宋" w:hAnsi="仿宋" w:hint="eastAsia"/>
                <w:sz w:val="28"/>
                <w:szCs w:val="28"/>
              </w:rPr>
              <w:t>旅游行业</w:t>
            </w:r>
          </w:p>
          <w:p w:rsidR="00A22BCC" w:rsidRPr="00ED1D23" w:rsidRDefault="00A22BCC" w:rsidP="00E1211A">
            <w:pPr>
              <w:rPr>
                <w:rFonts w:ascii="仿宋" w:eastAsia="仿宋" w:hAnsi="仿宋"/>
                <w:sz w:val="28"/>
                <w:szCs w:val="28"/>
              </w:rPr>
            </w:pPr>
            <w:r w:rsidRPr="00ED1D23">
              <w:rPr>
                <w:rFonts w:ascii="仿宋" w:eastAsia="仿宋" w:hAnsi="仿宋" w:hint="eastAsia"/>
                <w:sz w:val="28"/>
                <w:szCs w:val="28"/>
              </w:rPr>
              <w:t>新农业行业</w:t>
            </w:r>
          </w:p>
          <w:p w:rsidR="00A22BCC" w:rsidRPr="00ED1D23" w:rsidRDefault="00A22BCC" w:rsidP="00E1211A">
            <w:pPr>
              <w:rPr>
                <w:rFonts w:ascii="仿宋" w:eastAsia="仿宋" w:hAnsi="仿宋"/>
                <w:sz w:val="28"/>
                <w:szCs w:val="28"/>
              </w:rPr>
            </w:pPr>
            <w:r w:rsidRPr="00ED1D23">
              <w:rPr>
                <w:rFonts w:ascii="仿宋" w:eastAsia="仿宋" w:hAnsi="仿宋" w:hint="eastAsia"/>
                <w:sz w:val="28"/>
                <w:szCs w:val="28"/>
              </w:rPr>
              <w:t>现代服务业</w:t>
            </w:r>
          </w:p>
          <w:p w:rsidR="00A22BCC" w:rsidRPr="00ED1D23" w:rsidRDefault="00A22BCC" w:rsidP="00E1211A">
            <w:pPr>
              <w:rPr>
                <w:rFonts w:ascii="仿宋" w:eastAsia="仿宋" w:hAnsi="仿宋"/>
                <w:sz w:val="28"/>
                <w:szCs w:val="28"/>
              </w:rPr>
            </w:pPr>
            <w:r w:rsidRPr="00ED1D23">
              <w:rPr>
                <w:rFonts w:ascii="仿宋" w:eastAsia="仿宋" w:hAnsi="仿宋" w:hint="eastAsia"/>
                <w:sz w:val="28"/>
                <w:szCs w:val="28"/>
              </w:rPr>
              <w:t>现代物流业</w:t>
            </w:r>
          </w:p>
          <w:p w:rsidR="00A22BCC" w:rsidRPr="00ED1D23" w:rsidRDefault="00A22BCC" w:rsidP="00E1211A">
            <w:pPr>
              <w:rPr>
                <w:rFonts w:ascii="仿宋" w:eastAsia="仿宋" w:hAnsi="仿宋"/>
                <w:sz w:val="28"/>
                <w:szCs w:val="28"/>
              </w:rPr>
            </w:pPr>
            <w:r w:rsidRPr="00ED1D23">
              <w:rPr>
                <w:rFonts w:ascii="仿宋" w:eastAsia="仿宋" w:hAnsi="仿宋" w:hint="eastAsia"/>
                <w:sz w:val="28"/>
                <w:szCs w:val="28"/>
              </w:rPr>
              <w:t>医药行业</w:t>
            </w:r>
          </w:p>
          <w:p w:rsidR="00A22BCC" w:rsidRPr="00ED1D23" w:rsidRDefault="00A22BCC" w:rsidP="00E1211A">
            <w:pPr>
              <w:rPr>
                <w:rFonts w:ascii="仿宋" w:eastAsia="仿宋" w:hAnsi="仿宋"/>
                <w:w w:val="90"/>
                <w:sz w:val="28"/>
                <w:szCs w:val="28"/>
              </w:rPr>
            </w:pPr>
            <w:r w:rsidRPr="00ED1D23">
              <w:rPr>
                <w:rFonts w:ascii="仿宋" w:eastAsia="仿宋" w:hAnsi="仿宋" w:hint="eastAsia"/>
                <w:sz w:val="28"/>
                <w:szCs w:val="28"/>
              </w:rPr>
              <w:t>建筑行业</w:t>
            </w:r>
          </w:p>
        </w:tc>
      </w:tr>
      <w:tr w:rsidR="00A22BCC" w:rsidRPr="00ED1D23" w:rsidTr="00E1211A">
        <w:tc>
          <w:tcPr>
            <w:tcW w:w="815" w:type="dxa"/>
            <w:vMerge/>
            <w:vAlign w:val="center"/>
          </w:tcPr>
          <w:p w:rsidR="00A22BCC" w:rsidRPr="00ED1D23" w:rsidRDefault="00A22BCC" w:rsidP="00E1211A">
            <w:pPr>
              <w:rPr>
                <w:rFonts w:ascii="仿宋" w:eastAsia="仿宋" w:hAnsi="仿宋"/>
                <w:sz w:val="28"/>
                <w:szCs w:val="28"/>
              </w:rPr>
            </w:pPr>
          </w:p>
        </w:tc>
        <w:tc>
          <w:tcPr>
            <w:tcW w:w="1725" w:type="dxa"/>
            <w:vAlign w:val="center"/>
          </w:tcPr>
          <w:p w:rsidR="00A22BCC" w:rsidRPr="00ED1D23" w:rsidRDefault="00A22BCC" w:rsidP="00E1211A">
            <w:pPr>
              <w:rPr>
                <w:rFonts w:ascii="仿宋" w:eastAsia="仿宋" w:hAnsi="仿宋"/>
                <w:sz w:val="28"/>
                <w:szCs w:val="28"/>
              </w:rPr>
            </w:pPr>
            <w:r w:rsidRPr="00ED1D23">
              <w:rPr>
                <w:rFonts w:ascii="仿宋" w:eastAsia="仿宋" w:hAnsi="仿宋"/>
                <w:sz w:val="28"/>
                <w:szCs w:val="28"/>
              </w:rPr>
              <w:t>3-5</w:t>
            </w:r>
            <w:r w:rsidRPr="00ED1D23">
              <w:rPr>
                <w:rFonts w:ascii="仿宋" w:eastAsia="仿宋" w:hAnsi="仿宋" w:hint="eastAsia"/>
                <w:sz w:val="28"/>
                <w:szCs w:val="28"/>
              </w:rPr>
              <w:t>年后的目标岗位或岗位群</w:t>
            </w:r>
          </w:p>
        </w:tc>
        <w:tc>
          <w:tcPr>
            <w:tcW w:w="4488" w:type="dxa"/>
            <w:vAlign w:val="center"/>
          </w:tcPr>
          <w:p w:rsidR="00A22BCC" w:rsidRPr="00ED1D23" w:rsidRDefault="00A22BCC" w:rsidP="00E1211A">
            <w:pPr>
              <w:rPr>
                <w:rFonts w:ascii="仿宋" w:eastAsia="仿宋" w:hAnsi="仿宋"/>
                <w:sz w:val="28"/>
                <w:szCs w:val="28"/>
              </w:rPr>
            </w:pPr>
            <w:r w:rsidRPr="00ED1D23">
              <w:rPr>
                <w:rFonts w:ascii="仿宋" w:eastAsia="仿宋" w:hAnsi="仿宋" w:hint="eastAsia"/>
                <w:sz w:val="28"/>
                <w:szCs w:val="28"/>
              </w:rPr>
              <w:t>设计主管</w:t>
            </w:r>
            <w:r w:rsidRPr="00ED1D23">
              <w:rPr>
                <w:rFonts w:ascii="仿宋" w:eastAsia="仿宋" w:hAnsi="仿宋"/>
                <w:sz w:val="28"/>
                <w:szCs w:val="28"/>
              </w:rPr>
              <w:t>/</w:t>
            </w:r>
            <w:r w:rsidRPr="00ED1D23">
              <w:rPr>
                <w:rFonts w:ascii="仿宋" w:eastAsia="仿宋" w:hAnsi="仿宋" w:hint="eastAsia"/>
                <w:sz w:val="28"/>
                <w:szCs w:val="28"/>
              </w:rPr>
              <w:t>创意总监、技术主管／技术总监、产品经理、项目经理、自主创业等</w:t>
            </w:r>
          </w:p>
        </w:tc>
        <w:tc>
          <w:tcPr>
            <w:tcW w:w="1978" w:type="dxa"/>
            <w:vMerge/>
            <w:vAlign w:val="center"/>
          </w:tcPr>
          <w:p w:rsidR="00A22BCC" w:rsidRPr="00ED1D23" w:rsidRDefault="00A22BCC" w:rsidP="00E1211A">
            <w:pPr>
              <w:rPr>
                <w:rFonts w:ascii="仿宋" w:eastAsia="仿宋" w:hAnsi="仿宋"/>
                <w:sz w:val="28"/>
                <w:szCs w:val="28"/>
              </w:rPr>
            </w:pPr>
          </w:p>
        </w:tc>
      </w:tr>
    </w:tbl>
    <w:p w:rsidR="00A22BCC" w:rsidRPr="00ED1D23" w:rsidRDefault="00A22BCC" w:rsidP="002E75C2">
      <w:pPr>
        <w:autoSpaceDE w:val="0"/>
        <w:autoSpaceDN w:val="0"/>
        <w:ind w:leftChars="-405" w:left="-891" w:rightChars="-429" w:right="-944"/>
        <w:rPr>
          <w:rFonts w:ascii="仿宋" w:eastAsia="仿宋" w:hAnsi="仿宋"/>
          <w:b/>
          <w:sz w:val="28"/>
          <w:szCs w:val="28"/>
        </w:rPr>
      </w:pPr>
      <w:r w:rsidRPr="00ED1D23">
        <w:rPr>
          <w:rFonts w:ascii="仿宋" w:eastAsia="仿宋" w:hAnsi="仿宋" w:cs="宋体" w:hint="eastAsia"/>
          <w:b/>
          <w:sz w:val="28"/>
          <w:szCs w:val="28"/>
        </w:rPr>
        <w:t>◆</w:t>
      </w:r>
      <w:r w:rsidRPr="00ED1D23">
        <w:rPr>
          <w:rFonts w:ascii="仿宋" w:eastAsia="仿宋" w:hAnsi="仿宋" w:cs="宋体"/>
          <w:b/>
          <w:sz w:val="28"/>
          <w:szCs w:val="28"/>
        </w:rPr>
        <w:t xml:space="preserve"> </w:t>
      </w:r>
      <w:r w:rsidRPr="00ED1D23">
        <w:rPr>
          <w:rFonts w:ascii="仿宋" w:eastAsia="仿宋" w:hAnsi="仿宋" w:cs="宋体" w:hint="eastAsia"/>
          <w:b/>
          <w:sz w:val="28"/>
          <w:szCs w:val="28"/>
        </w:rPr>
        <w:t>职业指导与就业服务植入教学过程</w:t>
      </w:r>
    </w:p>
    <w:p w:rsidR="00A22BCC" w:rsidRPr="00ED1D23" w:rsidRDefault="00A22BCC" w:rsidP="002E75C2">
      <w:pPr>
        <w:autoSpaceDE w:val="0"/>
        <w:autoSpaceDN w:val="0"/>
        <w:ind w:leftChars="-405" w:left="-891" w:rightChars="-429" w:right="-944" w:firstLineChars="200" w:firstLine="560"/>
        <w:rPr>
          <w:rFonts w:ascii="仿宋" w:eastAsia="仿宋" w:hAnsi="仿宋" w:cs="宋体"/>
          <w:sz w:val="28"/>
          <w:szCs w:val="28"/>
        </w:rPr>
      </w:pPr>
      <w:r>
        <w:rPr>
          <w:noProof/>
        </w:rPr>
        <w:pict>
          <v:shape id="图片 7" o:spid="_x0000_s1026" type="#_x0000_t75" style="position:absolute;left:0;text-align:left;margin-left:59.75pt;margin-top:68.7pt;width:277.1pt;height:157pt;z-index:251658240">
            <v:fill o:detectmouseclick="t"/>
            <v:imagedata r:id="rId8" o:title=""/>
          </v:shape>
        </w:pict>
      </w:r>
      <w:r w:rsidRPr="00ED1D23">
        <w:rPr>
          <w:rFonts w:ascii="仿宋" w:eastAsia="仿宋" w:hAnsi="仿宋" w:cs="宋体" w:hint="eastAsia"/>
          <w:sz w:val="28"/>
          <w:szCs w:val="28"/>
        </w:rPr>
        <w:t>职业指导与就业服务如何植入教学一直是高等院校思考和实施的难题</w:t>
      </w:r>
      <w:r w:rsidRPr="00ED1D23">
        <w:rPr>
          <w:rFonts w:ascii="仿宋" w:eastAsia="仿宋" w:hAnsi="仿宋" w:hint="eastAsia"/>
          <w:sz w:val="28"/>
          <w:szCs w:val="28"/>
        </w:rPr>
        <w:t>，中企微云与</w:t>
      </w:r>
      <w:r w:rsidRPr="00ED1D23">
        <w:rPr>
          <w:rFonts w:ascii="仿宋" w:eastAsia="仿宋" w:hAnsi="仿宋" w:cs="宋体" w:hint="eastAsia"/>
          <w:sz w:val="28"/>
          <w:szCs w:val="28"/>
        </w:rPr>
        <w:t>德州科技职业学院</w:t>
      </w:r>
      <w:r w:rsidRPr="00ED1D23">
        <w:rPr>
          <w:rFonts w:ascii="仿宋" w:eastAsia="仿宋" w:hAnsi="仿宋" w:hint="eastAsia"/>
          <w:sz w:val="28"/>
          <w:szCs w:val="28"/>
        </w:rPr>
        <w:t>总结多年企业员工用人需求、职业素养需求及校企联合培养的丰富经验，成功将</w:t>
      </w:r>
      <w:r w:rsidRPr="00ED1D23">
        <w:rPr>
          <w:rFonts w:ascii="仿宋" w:eastAsia="仿宋" w:hAnsi="仿宋" w:cs="宋体" w:hint="eastAsia"/>
          <w:sz w:val="28"/>
          <w:szCs w:val="28"/>
        </w:rPr>
        <w:t>职业指导与就业服务植入教学过程，通过职业素质拓展和就业指导全面提升大学生综合职业竞争力和就业能力。</w:t>
      </w:r>
    </w:p>
    <w:p w:rsidR="00A22BCC" w:rsidRPr="00ED1D23" w:rsidRDefault="00A22BCC" w:rsidP="002E75C2">
      <w:pPr>
        <w:autoSpaceDE w:val="0"/>
        <w:autoSpaceDN w:val="0"/>
        <w:ind w:leftChars="-405" w:left="-891" w:rightChars="-429" w:right="-944" w:firstLine="420"/>
        <w:rPr>
          <w:rFonts w:ascii="仿宋" w:eastAsia="仿宋" w:hAnsi="仿宋" w:cs="宋体"/>
          <w:sz w:val="28"/>
          <w:szCs w:val="28"/>
        </w:rPr>
      </w:pPr>
    </w:p>
    <w:p w:rsidR="00A22BCC" w:rsidRPr="00ED1D23" w:rsidRDefault="00A22BCC" w:rsidP="002E75C2">
      <w:pPr>
        <w:autoSpaceDE w:val="0"/>
        <w:autoSpaceDN w:val="0"/>
        <w:ind w:leftChars="-405" w:left="-890" w:rightChars="-429" w:right="-944" w:hanging="1"/>
        <w:rPr>
          <w:rFonts w:ascii="仿宋" w:eastAsia="仿宋" w:hAnsi="仿宋" w:cs="宋体"/>
          <w:sz w:val="28"/>
          <w:szCs w:val="28"/>
        </w:rPr>
      </w:pPr>
      <w:r w:rsidRPr="00ED1D23">
        <w:rPr>
          <w:rFonts w:ascii="仿宋" w:eastAsia="仿宋" w:hAnsi="仿宋" w:cs="宋体" w:hint="eastAsia"/>
          <w:sz w:val="28"/>
          <w:szCs w:val="28"/>
        </w:rPr>
        <w:t>职业素质拓展：</w:t>
      </w:r>
    </w:p>
    <w:p w:rsidR="00A22BCC" w:rsidRPr="00ED1D23" w:rsidRDefault="00A22BCC" w:rsidP="002E75C2">
      <w:pPr>
        <w:autoSpaceDE w:val="0"/>
        <w:autoSpaceDN w:val="0"/>
        <w:ind w:rightChars="-429" w:right="-944"/>
        <w:rPr>
          <w:rFonts w:ascii="仿宋" w:eastAsia="仿宋" w:hAnsi="仿宋" w:cs="宋体"/>
          <w:sz w:val="28"/>
          <w:szCs w:val="28"/>
        </w:rPr>
      </w:pPr>
    </w:p>
    <w:p w:rsidR="00A22BCC" w:rsidRPr="00ED1D23" w:rsidRDefault="00A22BCC" w:rsidP="002E75C2">
      <w:pPr>
        <w:autoSpaceDE w:val="0"/>
        <w:autoSpaceDN w:val="0"/>
        <w:ind w:leftChars="-405" w:left="-891" w:rightChars="-429" w:right="-944" w:firstLine="420"/>
        <w:rPr>
          <w:rFonts w:ascii="仿宋" w:eastAsia="仿宋" w:hAnsi="仿宋" w:cs="宋体"/>
          <w:sz w:val="28"/>
          <w:szCs w:val="28"/>
        </w:rPr>
      </w:pPr>
      <w:r w:rsidRPr="00ED1D23">
        <w:rPr>
          <w:rFonts w:ascii="仿宋" w:eastAsia="仿宋" w:hAnsi="仿宋" w:cs="宋体" w:hint="eastAsia"/>
          <w:sz w:val="28"/>
          <w:szCs w:val="28"/>
        </w:rPr>
        <w:t>就业指导：</w:t>
      </w:r>
    </w:p>
    <w:tbl>
      <w:tblPr>
        <w:tblpPr w:leftFromText="180" w:rightFromText="180" w:vertAnchor="text" w:horzAnchor="page" w:tblpXSpec="center" w:tblpY="43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215"/>
        <w:gridCol w:w="5812"/>
        <w:gridCol w:w="1930"/>
      </w:tblGrid>
      <w:tr w:rsidR="00A22BCC" w:rsidRPr="00ED1D23" w:rsidTr="00E1211A">
        <w:trPr>
          <w:trHeight w:val="3457"/>
        </w:trPr>
        <w:tc>
          <w:tcPr>
            <w:tcW w:w="2215" w:type="dxa"/>
            <w:shd w:val="clear" w:color="auto" w:fill="FFFFFF"/>
            <w:vAlign w:val="center"/>
          </w:tcPr>
          <w:p w:rsidR="00A22BCC" w:rsidRPr="00ED1D23" w:rsidRDefault="00A22BCC" w:rsidP="00E1211A">
            <w:pPr>
              <w:jc w:val="center"/>
              <w:rPr>
                <w:rFonts w:ascii="仿宋" w:eastAsia="仿宋" w:hAnsi="仿宋"/>
                <w:sz w:val="28"/>
                <w:szCs w:val="28"/>
              </w:rPr>
            </w:pPr>
          </w:p>
          <w:p w:rsidR="00A22BCC" w:rsidRPr="00ED1D23" w:rsidRDefault="00A22BCC" w:rsidP="00E1211A">
            <w:pPr>
              <w:jc w:val="center"/>
              <w:rPr>
                <w:rFonts w:ascii="仿宋" w:eastAsia="仿宋" w:hAnsi="仿宋"/>
                <w:sz w:val="28"/>
                <w:szCs w:val="28"/>
              </w:rPr>
            </w:pPr>
          </w:p>
          <w:p w:rsidR="00A22BCC" w:rsidRPr="00ED1D23" w:rsidRDefault="00A22BCC" w:rsidP="00E1211A">
            <w:pPr>
              <w:jc w:val="center"/>
              <w:rPr>
                <w:rFonts w:ascii="仿宋" w:eastAsia="仿宋" w:hAnsi="仿宋"/>
                <w:sz w:val="28"/>
                <w:szCs w:val="28"/>
              </w:rPr>
            </w:pPr>
          </w:p>
          <w:p w:rsidR="00A22BCC" w:rsidRPr="00ED1D23" w:rsidRDefault="00A22BCC" w:rsidP="00E1211A">
            <w:pPr>
              <w:jc w:val="center"/>
              <w:rPr>
                <w:rFonts w:ascii="仿宋" w:eastAsia="仿宋" w:hAnsi="仿宋"/>
                <w:sz w:val="28"/>
                <w:szCs w:val="28"/>
              </w:rPr>
            </w:pPr>
          </w:p>
          <w:p w:rsidR="00A22BCC" w:rsidRPr="00ED1D23" w:rsidRDefault="00A22BCC" w:rsidP="00E1211A">
            <w:pPr>
              <w:jc w:val="center"/>
              <w:rPr>
                <w:rFonts w:ascii="仿宋" w:eastAsia="仿宋" w:hAnsi="仿宋"/>
                <w:sz w:val="28"/>
                <w:szCs w:val="28"/>
              </w:rPr>
            </w:pPr>
            <w:r w:rsidRPr="00ED1D23">
              <w:rPr>
                <w:rFonts w:ascii="仿宋" w:eastAsia="仿宋" w:hAnsi="仿宋" w:hint="eastAsia"/>
                <w:sz w:val="28"/>
                <w:szCs w:val="28"/>
              </w:rPr>
              <w:t>就业指导大纲</w:t>
            </w:r>
          </w:p>
          <w:p w:rsidR="00A22BCC" w:rsidRPr="00ED1D23" w:rsidRDefault="00A22BCC" w:rsidP="00E1211A">
            <w:pPr>
              <w:jc w:val="center"/>
              <w:rPr>
                <w:rFonts w:ascii="仿宋" w:eastAsia="仿宋" w:hAnsi="仿宋"/>
                <w:sz w:val="28"/>
                <w:szCs w:val="28"/>
              </w:rPr>
            </w:pPr>
          </w:p>
          <w:p w:rsidR="00A22BCC" w:rsidRPr="00ED1D23" w:rsidRDefault="00A22BCC" w:rsidP="00E1211A">
            <w:pPr>
              <w:jc w:val="center"/>
              <w:rPr>
                <w:rFonts w:ascii="仿宋" w:eastAsia="仿宋" w:hAnsi="仿宋"/>
                <w:sz w:val="28"/>
                <w:szCs w:val="28"/>
              </w:rPr>
            </w:pPr>
          </w:p>
          <w:p w:rsidR="00A22BCC" w:rsidRPr="00ED1D23" w:rsidRDefault="00A22BCC" w:rsidP="00E1211A">
            <w:pPr>
              <w:jc w:val="center"/>
              <w:rPr>
                <w:rFonts w:ascii="仿宋" w:eastAsia="仿宋" w:hAnsi="仿宋"/>
                <w:sz w:val="28"/>
                <w:szCs w:val="28"/>
              </w:rPr>
            </w:pPr>
          </w:p>
          <w:p w:rsidR="00A22BCC" w:rsidRPr="00ED1D23" w:rsidRDefault="00A22BCC" w:rsidP="00E1211A">
            <w:pPr>
              <w:jc w:val="center"/>
              <w:rPr>
                <w:rFonts w:ascii="仿宋" w:eastAsia="仿宋" w:hAnsi="仿宋"/>
                <w:sz w:val="28"/>
                <w:szCs w:val="28"/>
              </w:rPr>
            </w:pPr>
          </w:p>
        </w:tc>
        <w:tc>
          <w:tcPr>
            <w:tcW w:w="5812" w:type="dxa"/>
            <w:shd w:val="clear" w:color="auto" w:fill="FFFFFF"/>
            <w:vAlign w:val="center"/>
          </w:tcPr>
          <w:p w:rsidR="00A22BCC" w:rsidRPr="00ED1D23" w:rsidRDefault="00A22BCC" w:rsidP="00E1211A">
            <w:pPr>
              <w:rPr>
                <w:rFonts w:ascii="仿宋" w:eastAsia="仿宋" w:hAnsi="仿宋"/>
                <w:sz w:val="28"/>
                <w:szCs w:val="28"/>
              </w:rPr>
            </w:pPr>
            <w:r w:rsidRPr="00ED1D23">
              <w:rPr>
                <w:rFonts w:ascii="仿宋" w:eastAsia="仿宋" w:hAnsi="仿宋"/>
                <w:sz w:val="28"/>
                <w:szCs w:val="28"/>
              </w:rPr>
              <w:t>1</w:t>
            </w:r>
            <w:r w:rsidRPr="00ED1D23">
              <w:rPr>
                <w:rFonts w:ascii="仿宋" w:eastAsia="仿宋" w:hAnsi="仿宋" w:hint="eastAsia"/>
                <w:sz w:val="28"/>
                <w:szCs w:val="28"/>
              </w:rPr>
              <w:t>、项目设计思路讲解训练</w:t>
            </w:r>
          </w:p>
          <w:p w:rsidR="00A22BCC" w:rsidRPr="00ED1D23" w:rsidRDefault="00A22BCC" w:rsidP="00E1211A">
            <w:pPr>
              <w:rPr>
                <w:rFonts w:ascii="仿宋" w:eastAsia="仿宋" w:hAnsi="仿宋"/>
                <w:sz w:val="28"/>
                <w:szCs w:val="28"/>
              </w:rPr>
            </w:pPr>
            <w:r w:rsidRPr="00ED1D23">
              <w:rPr>
                <w:rFonts w:ascii="仿宋" w:eastAsia="仿宋" w:hAnsi="仿宋"/>
                <w:sz w:val="28"/>
                <w:szCs w:val="28"/>
              </w:rPr>
              <w:t>2</w:t>
            </w:r>
            <w:r w:rsidRPr="00ED1D23">
              <w:rPr>
                <w:rFonts w:ascii="仿宋" w:eastAsia="仿宋" w:hAnsi="仿宋" w:hint="eastAsia"/>
                <w:sz w:val="28"/>
                <w:szCs w:val="28"/>
              </w:rPr>
              <w:t>、职业生涯规划</w:t>
            </w:r>
          </w:p>
          <w:p w:rsidR="00A22BCC" w:rsidRPr="00ED1D23" w:rsidRDefault="00A22BCC" w:rsidP="00E1211A">
            <w:pPr>
              <w:rPr>
                <w:rFonts w:ascii="仿宋" w:eastAsia="仿宋" w:hAnsi="仿宋"/>
                <w:sz w:val="28"/>
                <w:szCs w:val="28"/>
              </w:rPr>
            </w:pPr>
            <w:r w:rsidRPr="00ED1D23">
              <w:rPr>
                <w:rFonts w:ascii="仿宋" w:eastAsia="仿宋" w:hAnsi="仿宋"/>
                <w:sz w:val="28"/>
                <w:szCs w:val="28"/>
              </w:rPr>
              <w:t>3</w:t>
            </w:r>
            <w:r w:rsidRPr="00ED1D23">
              <w:rPr>
                <w:rFonts w:ascii="仿宋" w:eastAsia="仿宋" w:hAnsi="仿宋" w:hint="eastAsia"/>
                <w:sz w:val="28"/>
                <w:szCs w:val="28"/>
              </w:rPr>
              <w:t>、</w:t>
            </w:r>
            <w:r w:rsidRPr="00ED1D23">
              <w:rPr>
                <w:rFonts w:ascii="仿宋" w:eastAsia="仿宋" w:hAnsi="仿宋"/>
                <w:sz w:val="28"/>
                <w:szCs w:val="28"/>
              </w:rPr>
              <w:t>UI</w:t>
            </w:r>
            <w:r w:rsidRPr="00ED1D23">
              <w:rPr>
                <w:rFonts w:ascii="仿宋" w:eastAsia="仿宋" w:hAnsi="仿宋" w:hint="eastAsia"/>
                <w:sz w:val="28"/>
                <w:szCs w:val="28"/>
              </w:rPr>
              <w:t>设计师与交互设计师简历如何构思</w:t>
            </w:r>
          </w:p>
          <w:p w:rsidR="00A22BCC" w:rsidRPr="00ED1D23" w:rsidRDefault="00A22BCC" w:rsidP="00E1211A">
            <w:pPr>
              <w:rPr>
                <w:rFonts w:ascii="仿宋" w:eastAsia="仿宋" w:hAnsi="仿宋"/>
                <w:sz w:val="28"/>
                <w:szCs w:val="28"/>
              </w:rPr>
            </w:pPr>
            <w:r w:rsidRPr="00ED1D23">
              <w:rPr>
                <w:rFonts w:ascii="仿宋" w:eastAsia="仿宋" w:hAnsi="仿宋"/>
                <w:sz w:val="28"/>
                <w:szCs w:val="28"/>
              </w:rPr>
              <w:t>4</w:t>
            </w:r>
            <w:r w:rsidRPr="00ED1D23">
              <w:rPr>
                <w:rFonts w:ascii="仿宋" w:eastAsia="仿宋" w:hAnsi="仿宋" w:hint="eastAsia"/>
                <w:sz w:val="28"/>
                <w:szCs w:val="28"/>
              </w:rPr>
              <w:t>、一对一简历点评</w:t>
            </w:r>
          </w:p>
          <w:p w:rsidR="00A22BCC" w:rsidRPr="00ED1D23" w:rsidRDefault="00A22BCC" w:rsidP="00E1211A">
            <w:pPr>
              <w:rPr>
                <w:rFonts w:ascii="仿宋" w:eastAsia="仿宋" w:hAnsi="仿宋"/>
                <w:sz w:val="28"/>
                <w:szCs w:val="28"/>
              </w:rPr>
            </w:pPr>
            <w:r w:rsidRPr="00ED1D23">
              <w:rPr>
                <w:rFonts w:ascii="仿宋" w:eastAsia="仿宋" w:hAnsi="仿宋"/>
                <w:sz w:val="28"/>
                <w:szCs w:val="28"/>
              </w:rPr>
              <w:t>5</w:t>
            </w:r>
            <w:r w:rsidRPr="00ED1D23">
              <w:rPr>
                <w:rFonts w:ascii="仿宋" w:eastAsia="仿宋" w:hAnsi="仿宋" w:hint="eastAsia"/>
                <w:sz w:val="28"/>
                <w:szCs w:val="28"/>
              </w:rPr>
              <w:t>、一对一企业（</w:t>
            </w:r>
            <w:r w:rsidRPr="00ED1D23">
              <w:rPr>
                <w:rFonts w:ascii="仿宋" w:eastAsia="仿宋" w:hAnsi="仿宋"/>
                <w:sz w:val="28"/>
                <w:szCs w:val="28"/>
              </w:rPr>
              <w:t>HR</w:t>
            </w:r>
            <w:r w:rsidRPr="00ED1D23">
              <w:rPr>
                <w:rFonts w:ascii="仿宋" w:eastAsia="仿宋" w:hAnsi="仿宋" w:hint="eastAsia"/>
                <w:sz w:val="28"/>
                <w:szCs w:val="28"/>
              </w:rPr>
              <w:t>面</w:t>
            </w:r>
            <w:r w:rsidRPr="00ED1D23">
              <w:rPr>
                <w:rFonts w:ascii="仿宋" w:eastAsia="仿宋" w:hAnsi="仿宋"/>
                <w:sz w:val="28"/>
                <w:szCs w:val="28"/>
              </w:rPr>
              <w:t>+</w:t>
            </w:r>
            <w:r w:rsidRPr="00ED1D23">
              <w:rPr>
                <w:rFonts w:ascii="仿宋" w:eastAsia="仿宋" w:hAnsi="仿宋" w:hint="eastAsia"/>
                <w:sz w:val="28"/>
                <w:szCs w:val="28"/>
              </w:rPr>
              <w:t>技术面</w:t>
            </w:r>
            <w:r w:rsidRPr="00ED1D23">
              <w:rPr>
                <w:rFonts w:ascii="仿宋" w:eastAsia="仿宋" w:hAnsi="仿宋"/>
                <w:sz w:val="28"/>
                <w:szCs w:val="28"/>
              </w:rPr>
              <w:t>+</w:t>
            </w:r>
            <w:r w:rsidRPr="00ED1D23">
              <w:rPr>
                <w:rFonts w:ascii="仿宋" w:eastAsia="仿宋" w:hAnsi="仿宋" w:hint="eastAsia"/>
                <w:sz w:val="28"/>
                <w:szCs w:val="28"/>
              </w:rPr>
              <w:t>老板面）模拟面试</w:t>
            </w:r>
          </w:p>
          <w:p w:rsidR="00A22BCC" w:rsidRPr="00ED1D23" w:rsidRDefault="00A22BCC" w:rsidP="00E1211A">
            <w:pPr>
              <w:rPr>
                <w:rFonts w:ascii="仿宋" w:eastAsia="仿宋" w:hAnsi="仿宋"/>
                <w:sz w:val="28"/>
                <w:szCs w:val="28"/>
              </w:rPr>
            </w:pPr>
            <w:r w:rsidRPr="00ED1D23">
              <w:rPr>
                <w:rFonts w:ascii="仿宋" w:eastAsia="仿宋" w:hAnsi="仿宋"/>
                <w:sz w:val="28"/>
                <w:szCs w:val="28"/>
              </w:rPr>
              <w:t>6</w:t>
            </w:r>
            <w:r w:rsidRPr="00ED1D23">
              <w:rPr>
                <w:rFonts w:ascii="仿宋" w:eastAsia="仿宋" w:hAnsi="仿宋" w:hint="eastAsia"/>
                <w:sz w:val="28"/>
                <w:szCs w:val="28"/>
              </w:rPr>
              <w:t>、就业过程中存在问题详解</w:t>
            </w:r>
          </w:p>
          <w:p w:rsidR="00A22BCC" w:rsidRPr="00ED1D23" w:rsidRDefault="00A22BCC" w:rsidP="00E1211A">
            <w:pPr>
              <w:rPr>
                <w:rFonts w:ascii="仿宋" w:eastAsia="仿宋" w:hAnsi="仿宋"/>
                <w:sz w:val="28"/>
                <w:szCs w:val="28"/>
              </w:rPr>
            </w:pPr>
            <w:r w:rsidRPr="00ED1D23">
              <w:rPr>
                <w:rFonts w:ascii="仿宋" w:eastAsia="仿宋" w:hAnsi="仿宋"/>
                <w:sz w:val="28"/>
                <w:szCs w:val="28"/>
              </w:rPr>
              <w:t>7</w:t>
            </w:r>
            <w:r w:rsidRPr="00ED1D23">
              <w:rPr>
                <w:rFonts w:ascii="仿宋" w:eastAsia="仿宋" w:hAnsi="仿宋" w:hint="eastAsia"/>
                <w:sz w:val="28"/>
                <w:szCs w:val="28"/>
              </w:rPr>
              <w:t>、演讲能力，人际关系处理，临场应变能力训练</w:t>
            </w:r>
          </w:p>
        </w:tc>
        <w:tc>
          <w:tcPr>
            <w:tcW w:w="1930" w:type="dxa"/>
            <w:shd w:val="clear" w:color="auto" w:fill="FFFFFF"/>
            <w:vAlign w:val="center"/>
          </w:tcPr>
          <w:p w:rsidR="00A22BCC" w:rsidRPr="00ED1D23" w:rsidRDefault="00A22BCC" w:rsidP="00E1211A">
            <w:pPr>
              <w:jc w:val="center"/>
              <w:rPr>
                <w:rFonts w:ascii="仿宋" w:eastAsia="仿宋" w:hAnsi="仿宋"/>
                <w:sz w:val="28"/>
                <w:szCs w:val="28"/>
              </w:rPr>
            </w:pPr>
            <w:r w:rsidRPr="00ED1D23">
              <w:rPr>
                <w:rFonts w:ascii="仿宋" w:eastAsia="仿宋" w:hAnsi="仿宋"/>
                <w:sz w:val="28"/>
                <w:szCs w:val="28"/>
              </w:rPr>
              <w:t>48</w:t>
            </w:r>
            <w:r w:rsidRPr="00ED1D23">
              <w:rPr>
                <w:rFonts w:ascii="仿宋" w:eastAsia="仿宋" w:hAnsi="仿宋" w:hint="eastAsia"/>
                <w:sz w:val="28"/>
                <w:szCs w:val="28"/>
              </w:rPr>
              <w:t>课时</w:t>
            </w:r>
          </w:p>
        </w:tc>
      </w:tr>
    </w:tbl>
    <w:p w:rsidR="00A22BCC" w:rsidRPr="00ED1D23" w:rsidRDefault="00A22BCC" w:rsidP="002E75C2">
      <w:pPr>
        <w:autoSpaceDE w:val="0"/>
        <w:autoSpaceDN w:val="0"/>
        <w:ind w:leftChars="-405" w:left="-891" w:rightChars="-429" w:right="-944"/>
        <w:rPr>
          <w:rFonts w:ascii="仿宋" w:eastAsia="仿宋" w:hAnsi="仿宋" w:cs="宋体"/>
          <w:b/>
          <w:sz w:val="28"/>
          <w:szCs w:val="28"/>
        </w:rPr>
      </w:pPr>
    </w:p>
    <w:p w:rsidR="00A22BCC" w:rsidRPr="00ED1D23" w:rsidRDefault="00A22BCC" w:rsidP="002E75C2">
      <w:pPr>
        <w:autoSpaceDE w:val="0"/>
        <w:autoSpaceDN w:val="0"/>
        <w:ind w:leftChars="-405" w:left="-891" w:rightChars="-429" w:right="-944"/>
        <w:rPr>
          <w:rFonts w:ascii="仿宋" w:eastAsia="仿宋" w:hAnsi="仿宋"/>
          <w:b/>
          <w:sz w:val="28"/>
          <w:szCs w:val="28"/>
        </w:rPr>
      </w:pPr>
      <w:r w:rsidRPr="00ED1D23">
        <w:rPr>
          <w:rFonts w:ascii="仿宋" w:eastAsia="仿宋" w:hAnsi="仿宋" w:cs="宋体" w:hint="eastAsia"/>
          <w:b/>
          <w:sz w:val="28"/>
          <w:szCs w:val="28"/>
        </w:rPr>
        <w:t>◆</w:t>
      </w:r>
      <w:r w:rsidRPr="00ED1D23">
        <w:rPr>
          <w:rFonts w:ascii="仿宋" w:eastAsia="仿宋" w:hAnsi="仿宋" w:cs="宋体"/>
          <w:b/>
          <w:sz w:val="28"/>
          <w:szCs w:val="28"/>
        </w:rPr>
        <w:t xml:space="preserve"> </w:t>
      </w:r>
      <w:r w:rsidRPr="00ED1D23">
        <w:rPr>
          <w:rFonts w:ascii="仿宋" w:eastAsia="仿宋" w:hAnsi="仿宋" w:hint="eastAsia"/>
          <w:b/>
          <w:sz w:val="28"/>
          <w:szCs w:val="28"/>
        </w:rPr>
        <w:t>人才培养成果</w:t>
      </w:r>
    </w:p>
    <w:p w:rsidR="00A22BCC" w:rsidRPr="00C06724" w:rsidRDefault="00A22BCC" w:rsidP="002E75C2">
      <w:pPr>
        <w:autoSpaceDE w:val="0"/>
        <w:autoSpaceDN w:val="0"/>
        <w:ind w:leftChars="-405" w:left="-891" w:rightChars="-429" w:right="-944" w:firstLine="420"/>
        <w:rPr>
          <w:rFonts w:ascii="仿宋" w:eastAsia="仿宋" w:hAnsi="仿宋"/>
          <w:sz w:val="28"/>
          <w:szCs w:val="28"/>
        </w:rPr>
      </w:pPr>
      <w:r w:rsidRPr="00C06724">
        <w:rPr>
          <w:rFonts w:ascii="仿宋" w:eastAsia="仿宋" w:hAnsi="仿宋" w:hint="eastAsia"/>
          <w:sz w:val="28"/>
          <w:szCs w:val="28"/>
        </w:rPr>
        <w:t>中企微云与德州科技职业学院协同育人培养学生累计</w:t>
      </w:r>
      <w:r w:rsidRPr="00C06724">
        <w:rPr>
          <w:rFonts w:ascii="仿宋" w:eastAsia="仿宋" w:hAnsi="仿宋"/>
          <w:sz w:val="28"/>
          <w:szCs w:val="28"/>
        </w:rPr>
        <w:t>107</w:t>
      </w:r>
      <w:r w:rsidRPr="00C06724">
        <w:rPr>
          <w:rFonts w:ascii="仿宋" w:eastAsia="仿宋" w:hAnsi="仿宋" w:hint="eastAsia"/>
          <w:sz w:val="28"/>
          <w:szCs w:val="28"/>
        </w:rPr>
        <w:t>人，一线城市就业平均月薪</w:t>
      </w:r>
      <w:r w:rsidRPr="00C06724">
        <w:rPr>
          <w:rFonts w:ascii="仿宋" w:eastAsia="仿宋" w:hAnsi="仿宋"/>
          <w:sz w:val="28"/>
          <w:szCs w:val="28"/>
        </w:rPr>
        <w:t>7332</w:t>
      </w:r>
      <w:r w:rsidRPr="00C06724">
        <w:rPr>
          <w:rFonts w:ascii="仿宋" w:eastAsia="仿宋" w:hAnsi="仿宋" w:hint="eastAsia"/>
          <w:sz w:val="28"/>
          <w:szCs w:val="28"/>
        </w:rPr>
        <w:t>元／人，全国城市就业平均月薪</w:t>
      </w:r>
      <w:r w:rsidRPr="00C06724">
        <w:rPr>
          <w:rFonts w:ascii="仿宋" w:eastAsia="仿宋" w:hAnsi="仿宋"/>
          <w:sz w:val="28"/>
          <w:szCs w:val="28"/>
        </w:rPr>
        <w:t>6161</w:t>
      </w:r>
      <w:r w:rsidRPr="00C06724">
        <w:rPr>
          <w:rFonts w:ascii="仿宋" w:eastAsia="仿宋" w:hAnsi="仿宋" w:hint="eastAsia"/>
          <w:sz w:val="28"/>
          <w:szCs w:val="28"/>
        </w:rPr>
        <w:t>元／人，最高薪资</w:t>
      </w:r>
      <w:r w:rsidRPr="00C06724">
        <w:rPr>
          <w:rFonts w:ascii="仿宋" w:eastAsia="仿宋" w:hAnsi="仿宋"/>
          <w:sz w:val="28"/>
          <w:szCs w:val="28"/>
        </w:rPr>
        <w:t>11000</w:t>
      </w:r>
      <w:r w:rsidRPr="00C06724">
        <w:rPr>
          <w:rFonts w:ascii="仿宋" w:eastAsia="仿宋" w:hAnsi="仿宋" w:hint="eastAsia"/>
          <w:sz w:val="28"/>
          <w:szCs w:val="28"/>
        </w:rPr>
        <w:t>元／月，对口就业率</w:t>
      </w:r>
      <w:r w:rsidRPr="00C06724">
        <w:rPr>
          <w:rFonts w:ascii="仿宋" w:eastAsia="仿宋" w:hAnsi="仿宋"/>
          <w:sz w:val="28"/>
          <w:szCs w:val="28"/>
        </w:rPr>
        <w:t>100%</w:t>
      </w:r>
      <w:r w:rsidRPr="00C06724">
        <w:rPr>
          <w:rFonts w:ascii="仿宋" w:eastAsia="仿宋" w:hAnsi="仿宋" w:hint="eastAsia"/>
          <w:sz w:val="28"/>
          <w:szCs w:val="28"/>
        </w:rPr>
        <w:t>。</w:t>
      </w:r>
    </w:p>
    <w:p w:rsidR="00A22BCC" w:rsidRPr="006561F0" w:rsidRDefault="00A22BCC" w:rsidP="002E75C2">
      <w:pPr>
        <w:autoSpaceDE w:val="0"/>
        <w:autoSpaceDN w:val="0"/>
        <w:ind w:leftChars="-405" w:left="-891" w:rightChars="-429" w:right="-944" w:firstLine="420"/>
        <w:jc w:val="center"/>
        <w:rPr>
          <w:rFonts w:ascii="仿宋" w:eastAsia="仿宋" w:hAnsi="仿宋"/>
          <w:b/>
          <w:sz w:val="30"/>
          <w:szCs w:val="30"/>
        </w:rPr>
      </w:pPr>
      <w:r w:rsidRPr="006561F0">
        <w:rPr>
          <w:rFonts w:ascii="仿宋" w:eastAsia="仿宋" w:hAnsi="仿宋" w:hint="eastAsia"/>
          <w:b/>
          <w:bCs/>
          <w:sz w:val="30"/>
          <w:szCs w:val="30"/>
        </w:rPr>
        <w:t>（三）</w:t>
      </w:r>
      <w:r w:rsidRPr="006561F0">
        <w:rPr>
          <w:rFonts w:ascii="仿宋" w:eastAsia="仿宋" w:hAnsi="仿宋" w:hint="eastAsia"/>
          <w:b/>
          <w:sz w:val="30"/>
          <w:szCs w:val="30"/>
        </w:rPr>
        <w:t>双师型师资队伍建设</w:t>
      </w:r>
    </w:p>
    <w:p w:rsidR="00A22BCC" w:rsidRDefault="00A22BCC" w:rsidP="002E75C2">
      <w:pPr>
        <w:autoSpaceDE w:val="0"/>
        <w:autoSpaceDN w:val="0"/>
        <w:ind w:leftChars="-405" w:left="-891" w:rightChars="-429" w:right="-944"/>
        <w:rPr>
          <w:rFonts w:ascii="仿宋" w:eastAsia="仿宋" w:hAnsi="仿宋"/>
          <w:b/>
          <w:sz w:val="28"/>
          <w:szCs w:val="28"/>
        </w:rPr>
      </w:pPr>
      <w:r w:rsidRPr="00ED1D23">
        <w:rPr>
          <w:rFonts w:ascii="仿宋" w:eastAsia="仿宋" w:hAnsi="仿宋" w:cs="宋体" w:hint="eastAsia"/>
          <w:b/>
          <w:sz w:val="28"/>
          <w:szCs w:val="28"/>
        </w:rPr>
        <w:t>◆</w:t>
      </w:r>
      <w:r w:rsidRPr="00ED1D23">
        <w:rPr>
          <w:rFonts w:ascii="仿宋" w:eastAsia="仿宋" w:hAnsi="仿宋" w:cs="宋体"/>
          <w:b/>
          <w:sz w:val="28"/>
          <w:szCs w:val="28"/>
        </w:rPr>
        <w:t xml:space="preserve"> </w:t>
      </w:r>
      <w:r w:rsidRPr="00ED1D23">
        <w:rPr>
          <w:rFonts w:ascii="仿宋" w:eastAsia="仿宋" w:hAnsi="仿宋" w:hint="eastAsia"/>
          <w:b/>
          <w:sz w:val="28"/>
          <w:szCs w:val="28"/>
        </w:rPr>
        <w:t>高校师资随同上课</w:t>
      </w:r>
    </w:p>
    <w:p w:rsidR="00A22BCC" w:rsidRPr="00ED1D23" w:rsidRDefault="00A22BCC" w:rsidP="002E75C2">
      <w:pPr>
        <w:autoSpaceDE w:val="0"/>
        <w:autoSpaceDN w:val="0"/>
        <w:ind w:leftChars="-405" w:left="-891" w:rightChars="-429" w:right="-944"/>
        <w:rPr>
          <w:rFonts w:ascii="仿宋" w:eastAsia="仿宋" w:hAnsi="仿宋" w:cs="宋体"/>
          <w:b/>
          <w:sz w:val="28"/>
          <w:szCs w:val="28"/>
        </w:rPr>
      </w:pPr>
      <w:r w:rsidRPr="00ED1D23">
        <w:rPr>
          <w:rFonts w:ascii="仿宋" w:eastAsia="仿宋" w:hAnsi="仿宋"/>
          <w:sz w:val="28"/>
          <w:szCs w:val="28"/>
        </w:rPr>
        <w:t xml:space="preserve">    </w:t>
      </w:r>
      <w:r w:rsidRPr="00ED1D23">
        <w:rPr>
          <w:rFonts w:ascii="仿宋" w:eastAsia="仿宋" w:hAnsi="仿宋" w:hint="eastAsia"/>
          <w:sz w:val="28"/>
          <w:szCs w:val="28"/>
        </w:rPr>
        <w:t>在“德科－中企产教融合深化工程”实验平台中提供</w:t>
      </w:r>
      <w:r w:rsidRPr="00ED1D23">
        <w:rPr>
          <w:rFonts w:ascii="仿宋" w:eastAsia="仿宋" w:hAnsi="仿宋"/>
          <w:sz w:val="28"/>
          <w:szCs w:val="28"/>
        </w:rPr>
        <w:t>2</w:t>
      </w:r>
      <w:r w:rsidRPr="00ED1D23">
        <w:rPr>
          <w:rFonts w:ascii="仿宋" w:eastAsia="仿宋" w:hAnsi="仿宋" w:hint="eastAsia"/>
          <w:sz w:val="28"/>
          <w:szCs w:val="28"/>
        </w:rPr>
        <w:t>个专用机位供教师学习使用，并根据教学平台授课进度合理安排教师学习时间及学习课程，</w:t>
      </w:r>
      <w:r w:rsidRPr="00ED1D23">
        <w:rPr>
          <w:rFonts w:ascii="仿宋" w:eastAsia="仿宋" w:hAnsi="仿宋" w:cs="宋体" w:hint="eastAsia"/>
          <w:sz w:val="28"/>
          <w:szCs w:val="28"/>
        </w:rPr>
        <w:t>德州科技职业学院安排相关教师随同学生一起参加企业技能课程学习，校内师资、企业师资共同交流，</w:t>
      </w:r>
      <w:r w:rsidRPr="00ED1D23">
        <w:rPr>
          <w:rFonts w:ascii="仿宋" w:eastAsia="仿宋" w:hAnsi="仿宋" w:hint="eastAsia"/>
          <w:sz w:val="28"/>
          <w:szCs w:val="28"/>
        </w:rPr>
        <w:t>保障双师型导师培养效果。</w:t>
      </w:r>
    </w:p>
    <w:p w:rsidR="00A22BCC" w:rsidRPr="00ED1D23" w:rsidRDefault="00A22BCC" w:rsidP="002E75C2">
      <w:pPr>
        <w:autoSpaceDE w:val="0"/>
        <w:autoSpaceDN w:val="0"/>
        <w:ind w:leftChars="-405" w:left="-891" w:rightChars="-429" w:right="-944"/>
        <w:rPr>
          <w:rFonts w:ascii="仿宋" w:eastAsia="仿宋" w:hAnsi="仿宋"/>
          <w:b/>
          <w:sz w:val="28"/>
          <w:szCs w:val="28"/>
        </w:rPr>
      </w:pPr>
      <w:r w:rsidRPr="00ED1D23">
        <w:rPr>
          <w:rFonts w:ascii="仿宋" w:eastAsia="仿宋" w:hAnsi="仿宋" w:cs="宋体" w:hint="eastAsia"/>
          <w:b/>
          <w:sz w:val="28"/>
          <w:szCs w:val="28"/>
        </w:rPr>
        <w:t>◆</w:t>
      </w:r>
      <w:r w:rsidRPr="00ED1D23">
        <w:rPr>
          <w:rFonts w:ascii="仿宋" w:eastAsia="仿宋" w:hAnsi="仿宋" w:cs="宋体"/>
          <w:b/>
          <w:sz w:val="28"/>
          <w:szCs w:val="28"/>
        </w:rPr>
        <w:t xml:space="preserve"> </w:t>
      </w:r>
      <w:r w:rsidRPr="00ED1D23">
        <w:rPr>
          <w:rFonts w:ascii="仿宋" w:eastAsia="仿宋" w:hAnsi="仿宋" w:hint="eastAsia"/>
          <w:b/>
          <w:sz w:val="28"/>
          <w:szCs w:val="28"/>
        </w:rPr>
        <w:t>师资专业培训</w:t>
      </w:r>
    </w:p>
    <w:p w:rsidR="00A22BCC" w:rsidRPr="00ED1D23" w:rsidRDefault="00A22BCC" w:rsidP="002E75C2">
      <w:pPr>
        <w:autoSpaceDE w:val="0"/>
        <w:autoSpaceDN w:val="0"/>
        <w:ind w:leftChars="-405" w:left="-891" w:rightChars="-429" w:right="-944"/>
        <w:rPr>
          <w:rFonts w:ascii="仿宋" w:eastAsia="仿宋" w:hAnsi="仿宋" w:cs="宋体"/>
          <w:sz w:val="28"/>
          <w:szCs w:val="28"/>
        </w:rPr>
      </w:pPr>
      <w:r w:rsidRPr="00ED1D23">
        <w:rPr>
          <w:rFonts w:ascii="仿宋" w:eastAsia="仿宋" w:hAnsi="仿宋"/>
          <w:sz w:val="28"/>
          <w:szCs w:val="28"/>
        </w:rPr>
        <w:t xml:space="preserve">    </w:t>
      </w:r>
      <w:r w:rsidRPr="00ED1D23">
        <w:rPr>
          <w:rFonts w:ascii="仿宋" w:eastAsia="仿宋" w:hAnsi="仿宋" w:cs="宋体" w:hint="eastAsia"/>
          <w:sz w:val="28"/>
          <w:szCs w:val="28"/>
        </w:rPr>
        <w:t>德州科技职业学院与中企微云</w:t>
      </w:r>
      <w:r w:rsidRPr="00ED1D23">
        <w:rPr>
          <w:rFonts w:ascii="仿宋" w:eastAsia="仿宋" w:hAnsi="仿宋" w:hint="eastAsia"/>
          <w:sz w:val="28"/>
          <w:szCs w:val="28"/>
        </w:rPr>
        <w:t>共同选拔骨干教师，通过专业集训等方式提升相关专业教师的实践能力水平，建设“双师型”师资队伍。</w:t>
      </w:r>
    </w:p>
    <w:p w:rsidR="00A22BCC" w:rsidRPr="00ED1D23" w:rsidRDefault="00A22BCC" w:rsidP="002E75C2">
      <w:pPr>
        <w:autoSpaceDE w:val="0"/>
        <w:autoSpaceDN w:val="0"/>
        <w:ind w:leftChars="-405" w:left="-891" w:rightChars="-429" w:right="-944"/>
        <w:rPr>
          <w:rFonts w:ascii="仿宋" w:eastAsia="仿宋" w:hAnsi="仿宋"/>
          <w:b/>
          <w:sz w:val="28"/>
          <w:szCs w:val="28"/>
        </w:rPr>
      </w:pPr>
      <w:r w:rsidRPr="00ED1D23">
        <w:rPr>
          <w:rFonts w:ascii="仿宋" w:eastAsia="仿宋" w:hAnsi="仿宋" w:cs="宋体" w:hint="eastAsia"/>
          <w:b/>
          <w:sz w:val="28"/>
          <w:szCs w:val="28"/>
        </w:rPr>
        <w:t>◆</w:t>
      </w:r>
      <w:r w:rsidRPr="00ED1D23">
        <w:rPr>
          <w:rFonts w:ascii="仿宋" w:eastAsia="仿宋" w:hAnsi="仿宋" w:cs="宋体"/>
          <w:b/>
          <w:sz w:val="28"/>
          <w:szCs w:val="28"/>
        </w:rPr>
        <w:t xml:space="preserve"> </w:t>
      </w:r>
      <w:r w:rsidRPr="00ED1D23">
        <w:rPr>
          <w:rFonts w:ascii="仿宋" w:eastAsia="仿宋" w:hAnsi="仿宋" w:cs="宋体" w:hint="eastAsia"/>
          <w:b/>
          <w:sz w:val="28"/>
          <w:szCs w:val="28"/>
        </w:rPr>
        <w:t>横向课题引入、纵向课题联合申报</w:t>
      </w:r>
    </w:p>
    <w:p w:rsidR="00A22BCC" w:rsidRPr="00ED1D23" w:rsidRDefault="00A22BCC" w:rsidP="002E75C2">
      <w:pPr>
        <w:autoSpaceDE w:val="0"/>
        <w:autoSpaceDN w:val="0"/>
        <w:ind w:leftChars="-405" w:left="-891" w:rightChars="-429" w:right="-944" w:firstLine="420"/>
        <w:rPr>
          <w:rFonts w:ascii="仿宋" w:eastAsia="仿宋" w:hAnsi="仿宋"/>
          <w:sz w:val="28"/>
          <w:szCs w:val="28"/>
        </w:rPr>
      </w:pPr>
      <w:r w:rsidRPr="00ED1D23">
        <w:rPr>
          <w:rFonts w:ascii="仿宋" w:eastAsia="仿宋" w:hAnsi="仿宋" w:hint="eastAsia"/>
          <w:sz w:val="28"/>
          <w:szCs w:val="28"/>
        </w:rPr>
        <w:t>企业引入横向课题项目，</w:t>
      </w:r>
      <w:r w:rsidRPr="00ED1D23">
        <w:rPr>
          <w:rFonts w:ascii="仿宋" w:eastAsia="仿宋" w:hAnsi="仿宋" w:cs="宋体" w:hint="eastAsia"/>
          <w:sz w:val="28"/>
          <w:szCs w:val="28"/>
        </w:rPr>
        <w:t>德州科技职业学院</w:t>
      </w:r>
      <w:r w:rsidRPr="00ED1D23">
        <w:rPr>
          <w:rFonts w:ascii="仿宋" w:eastAsia="仿宋" w:hAnsi="仿宋" w:hint="eastAsia"/>
          <w:sz w:val="28"/>
          <w:szCs w:val="28"/>
        </w:rPr>
        <w:t>师资提供技术服务，研究、研发形成项目成果；中企微云与</w:t>
      </w:r>
      <w:r w:rsidRPr="00ED1D23">
        <w:rPr>
          <w:rFonts w:ascii="仿宋" w:eastAsia="仿宋" w:hAnsi="仿宋" w:cs="宋体" w:hint="eastAsia"/>
          <w:sz w:val="28"/>
          <w:szCs w:val="28"/>
        </w:rPr>
        <w:t>德州科技职业学院</w:t>
      </w:r>
      <w:r w:rsidRPr="00ED1D23">
        <w:rPr>
          <w:rFonts w:ascii="仿宋" w:eastAsia="仿宋" w:hAnsi="仿宋" w:hint="eastAsia"/>
          <w:sz w:val="28"/>
          <w:szCs w:val="28"/>
        </w:rPr>
        <w:t>师资共同引入项目共同研发，发挥双方优势，资源互补。</w:t>
      </w:r>
    </w:p>
    <w:p w:rsidR="00A22BCC" w:rsidRPr="00ED1D23" w:rsidRDefault="00A22BCC" w:rsidP="002E75C2">
      <w:pPr>
        <w:autoSpaceDE w:val="0"/>
        <w:autoSpaceDN w:val="0"/>
        <w:ind w:leftChars="-405" w:left="-891" w:rightChars="-429" w:right="-944"/>
        <w:rPr>
          <w:rFonts w:ascii="仿宋" w:eastAsia="仿宋" w:hAnsi="仿宋"/>
          <w:b/>
          <w:sz w:val="28"/>
          <w:szCs w:val="28"/>
        </w:rPr>
      </w:pPr>
      <w:r w:rsidRPr="00ED1D23">
        <w:rPr>
          <w:rFonts w:ascii="仿宋" w:eastAsia="仿宋" w:hAnsi="仿宋" w:cs="宋体" w:hint="eastAsia"/>
          <w:b/>
          <w:sz w:val="28"/>
          <w:szCs w:val="28"/>
        </w:rPr>
        <w:t>◆</w:t>
      </w:r>
      <w:r w:rsidRPr="00ED1D23">
        <w:rPr>
          <w:rFonts w:ascii="仿宋" w:eastAsia="仿宋" w:hAnsi="仿宋" w:cs="宋体"/>
          <w:b/>
          <w:sz w:val="28"/>
          <w:szCs w:val="28"/>
        </w:rPr>
        <w:t xml:space="preserve"> </w:t>
      </w:r>
      <w:r w:rsidRPr="00ED1D23">
        <w:rPr>
          <w:rFonts w:ascii="仿宋" w:eastAsia="仿宋" w:hAnsi="仿宋" w:hint="eastAsia"/>
          <w:b/>
          <w:sz w:val="28"/>
          <w:szCs w:val="28"/>
        </w:rPr>
        <w:t>课程嵌入及融合</w:t>
      </w:r>
    </w:p>
    <w:p w:rsidR="00A22BCC" w:rsidRPr="00ED1D23" w:rsidRDefault="00A22BCC" w:rsidP="002E75C2">
      <w:pPr>
        <w:autoSpaceDE w:val="0"/>
        <w:autoSpaceDN w:val="0"/>
        <w:ind w:leftChars="-405" w:left="-891" w:rightChars="-429" w:right="-944" w:firstLine="420"/>
        <w:rPr>
          <w:rFonts w:ascii="仿宋" w:eastAsia="仿宋" w:hAnsi="仿宋" w:cs="宋体"/>
          <w:sz w:val="28"/>
          <w:szCs w:val="28"/>
        </w:rPr>
      </w:pPr>
      <w:r w:rsidRPr="00ED1D23">
        <w:rPr>
          <w:rFonts w:ascii="仿宋" w:eastAsia="仿宋" w:hAnsi="仿宋" w:cs="宋体" w:hint="eastAsia"/>
          <w:sz w:val="28"/>
          <w:szCs w:val="28"/>
        </w:rPr>
        <w:t>德州科技职业学院与中企微云课程互相置换、相互融合，校内师资＋企业师资共同授课共同考核，探索了课程改革创新方向和模式方法。</w:t>
      </w:r>
    </w:p>
    <w:p w:rsidR="00A22BCC" w:rsidRPr="00ED1D23" w:rsidRDefault="00A22BCC" w:rsidP="002E75C2">
      <w:pPr>
        <w:autoSpaceDE w:val="0"/>
        <w:autoSpaceDN w:val="0"/>
        <w:ind w:leftChars="-405" w:left="-891" w:rightChars="-429" w:right="-944"/>
        <w:rPr>
          <w:rFonts w:ascii="仿宋" w:eastAsia="仿宋" w:hAnsi="仿宋"/>
          <w:b/>
          <w:sz w:val="28"/>
          <w:szCs w:val="28"/>
        </w:rPr>
      </w:pPr>
      <w:r w:rsidRPr="00ED1D23">
        <w:rPr>
          <w:rFonts w:ascii="仿宋" w:eastAsia="仿宋" w:hAnsi="仿宋" w:cs="宋体" w:hint="eastAsia"/>
          <w:b/>
          <w:sz w:val="28"/>
          <w:szCs w:val="28"/>
        </w:rPr>
        <w:t>◆</w:t>
      </w:r>
      <w:r w:rsidRPr="00ED1D23">
        <w:rPr>
          <w:rFonts w:ascii="仿宋" w:eastAsia="仿宋" w:hAnsi="仿宋" w:cs="宋体"/>
          <w:b/>
          <w:sz w:val="28"/>
          <w:szCs w:val="28"/>
        </w:rPr>
        <w:t xml:space="preserve"> </w:t>
      </w:r>
      <w:r w:rsidRPr="00ED1D23">
        <w:rPr>
          <w:rFonts w:ascii="仿宋" w:eastAsia="仿宋" w:hAnsi="仿宋" w:cs="宋体" w:hint="eastAsia"/>
          <w:b/>
          <w:sz w:val="28"/>
          <w:szCs w:val="28"/>
        </w:rPr>
        <w:t>学科建设展评</w:t>
      </w:r>
    </w:p>
    <w:p w:rsidR="00A22BCC" w:rsidRPr="00ED1D23" w:rsidRDefault="00A22BCC" w:rsidP="002E75C2">
      <w:pPr>
        <w:autoSpaceDE w:val="0"/>
        <w:autoSpaceDN w:val="0"/>
        <w:ind w:leftChars="-405" w:left="-891" w:rightChars="-429" w:right="-944" w:firstLine="420"/>
        <w:rPr>
          <w:rFonts w:ascii="仿宋" w:eastAsia="仿宋" w:hAnsi="仿宋"/>
          <w:sz w:val="28"/>
          <w:szCs w:val="28"/>
        </w:rPr>
      </w:pPr>
      <w:r w:rsidRPr="00ED1D23">
        <w:rPr>
          <w:rFonts w:ascii="仿宋" w:eastAsia="仿宋" w:hAnsi="仿宋" w:hint="eastAsia"/>
          <w:sz w:val="28"/>
          <w:szCs w:val="28"/>
        </w:rPr>
        <w:t>校企课程嵌入及融合的课程企业，考核方式以课程作品展览、评优等形式进行，调动师生参与度和积极性。摒弃传统以考试为结果的评价方式，</w:t>
      </w:r>
      <w:r w:rsidRPr="00ED1D23">
        <w:rPr>
          <w:rFonts w:ascii="仿宋" w:eastAsia="仿宋" w:hAnsi="仿宋" w:cs="宋体" w:hint="eastAsia"/>
          <w:sz w:val="28"/>
          <w:szCs w:val="28"/>
        </w:rPr>
        <w:t>探索</w:t>
      </w:r>
      <w:r w:rsidRPr="00ED1D23">
        <w:rPr>
          <w:rFonts w:ascii="仿宋" w:eastAsia="仿宋" w:hAnsi="仿宋" w:hint="eastAsia"/>
          <w:sz w:val="28"/>
          <w:szCs w:val="28"/>
        </w:rPr>
        <w:t>建立新型学科考核评价机制。</w:t>
      </w:r>
    </w:p>
    <w:p w:rsidR="00A22BCC" w:rsidRPr="00ED1D23" w:rsidRDefault="00A22BCC" w:rsidP="002E75C2">
      <w:pPr>
        <w:ind w:right="-143"/>
        <w:jc w:val="center"/>
        <w:rPr>
          <w:rFonts w:ascii="仿宋" w:eastAsia="仿宋" w:hAnsi="仿宋"/>
          <w:b/>
          <w:bCs/>
          <w:kern w:val="44"/>
          <w:sz w:val="28"/>
          <w:szCs w:val="28"/>
        </w:rPr>
      </w:pPr>
      <w:r w:rsidRPr="00ED1D23">
        <w:rPr>
          <w:rFonts w:ascii="仿宋" w:eastAsia="仿宋" w:hAnsi="仿宋" w:hint="eastAsia"/>
          <w:b/>
          <w:bCs/>
          <w:kern w:val="44"/>
          <w:sz w:val="28"/>
          <w:szCs w:val="28"/>
        </w:rPr>
        <w:t>（四）重点专业建设</w:t>
      </w:r>
    </w:p>
    <w:p w:rsidR="00A22BCC" w:rsidRPr="00ED1D23" w:rsidRDefault="00A22BCC" w:rsidP="002E75C2">
      <w:pPr>
        <w:autoSpaceDE w:val="0"/>
        <w:autoSpaceDN w:val="0"/>
        <w:ind w:leftChars="-405" w:left="-891" w:rightChars="-429" w:right="-944"/>
        <w:rPr>
          <w:rFonts w:ascii="仿宋" w:eastAsia="仿宋" w:hAnsi="仿宋"/>
          <w:b/>
          <w:sz w:val="28"/>
          <w:szCs w:val="28"/>
        </w:rPr>
      </w:pPr>
      <w:r w:rsidRPr="00ED1D23">
        <w:rPr>
          <w:rFonts w:ascii="仿宋" w:eastAsia="仿宋" w:hAnsi="仿宋" w:cs="宋体" w:hint="eastAsia"/>
          <w:b/>
          <w:sz w:val="28"/>
          <w:szCs w:val="28"/>
        </w:rPr>
        <w:t>◆</w:t>
      </w:r>
      <w:r w:rsidRPr="00ED1D23">
        <w:rPr>
          <w:rFonts w:ascii="仿宋" w:eastAsia="仿宋" w:hAnsi="仿宋" w:cs="宋体"/>
          <w:b/>
          <w:sz w:val="28"/>
          <w:szCs w:val="28"/>
        </w:rPr>
        <w:t xml:space="preserve"> </w:t>
      </w:r>
      <w:r w:rsidRPr="00ED1D23">
        <w:rPr>
          <w:rFonts w:ascii="仿宋" w:eastAsia="仿宋" w:hAnsi="仿宋" w:cs="宋体" w:hint="eastAsia"/>
          <w:b/>
          <w:sz w:val="28"/>
          <w:szCs w:val="28"/>
        </w:rPr>
        <w:t>专业调整与优化</w:t>
      </w:r>
    </w:p>
    <w:p w:rsidR="00A22BCC" w:rsidRPr="00ED1D23" w:rsidRDefault="00A22BCC" w:rsidP="002E75C2">
      <w:pPr>
        <w:autoSpaceDE w:val="0"/>
        <w:autoSpaceDN w:val="0"/>
        <w:ind w:leftChars="-405" w:left="-891" w:rightChars="-429" w:right="-944" w:firstLine="435"/>
        <w:rPr>
          <w:rFonts w:ascii="仿宋" w:eastAsia="仿宋" w:hAnsi="仿宋"/>
          <w:sz w:val="28"/>
          <w:szCs w:val="28"/>
        </w:rPr>
      </w:pPr>
      <w:r w:rsidRPr="00ED1D23">
        <w:rPr>
          <w:rFonts w:ascii="仿宋" w:eastAsia="仿宋" w:hAnsi="仿宋" w:hint="eastAsia"/>
          <w:sz w:val="28"/>
          <w:szCs w:val="28"/>
        </w:rPr>
        <w:t>我院信息工程系原有计算机应用技术专业、计算机网络技术专业、计算机软件技术专业、动漫专业、多媒体技术专业、图形图像专业和电子商务专业，对于动漫专业、多媒体技术专业、图形图像专业等招生一直持续低迷的专业进行招生计划的调整，提高计算机应用专业专业的招生计划，在教学及实验及实训基地的建设中，加大优势专业的投入力度和投入规模，为优势专业的发展提供有力保障。</w:t>
      </w:r>
    </w:p>
    <w:p w:rsidR="00A22BCC" w:rsidRPr="00ED1D23" w:rsidRDefault="00A22BCC" w:rsidP="002E75C2">
      <w:pPr>
        <w:autoSpaceDE w:val="0"/>
        <w:autoSpaceDN w:val="0"/>
        <w:ind w:leftChars="-405" w:left="-891" w:rightChars="-429" w:right="-944" w:firstLine="435"/>
        <w:rPr>
          <w:rFonts w:ascii="仿宋" w:eastAsia="仿宋" w:hAnsi="仿宋"/>
          <w:sz w:val="28"/>
          <w:szCs w:val="28"/>
        </w:rPr>
      </w:pPr>
      <w:r w:rsidRPr="00ED1D23">
        <w:rPr>
          <w:rFonts w:ascii="仿宋" w:eastAsia="仿宋" w:hAnsi="仿宋"/>
          <w:sz w:val="28"/>
          <w:szCs w:val="28"/>
        </w:rPr>
        <w:pict>
          <v:shape id="图片 1" o:spid="_x0000_i1027" type="#_x0000_t75" style="width:402pt;height:240pt;mso-wrap-distance-left:0;mso-wrap-distance-right:0">
            <v:fill o:detectmouseclick="t"/>
            <v:imagedata r:id="rId9" o:title=""/>
          </v:shape>
        </w:pict>
      </w:r>
    </w:p>
    <w:p w:rsidR="00A22BCC" w:rsidRPr="00ED1D23" w:rsidRDefault="00A22BCC" w:rsidP="002E75C2">
      <w:pPr>
        <w:autoSpaceDE w:val="0"/>
        <w:autoSpaceDN w:val="0"/>
        <w:ind w:leftChars="-405" w:left="-891" w:rightChars="-429" w:right="-944"/>
        <w:rPr>
          <w:rFonts w:ascii="仿宋" w:eastAsia="仿宋" w:hAnsi="仿宋"/>
          <w:b/>
          <w:sz w:val="28"/>
          <w:szCs w:val="28"/>
        </w:rPr>
      </w:pPr>
      <w:r w:rsidRPr="00ED1D23">
        <w:rPr>
          <w:rFonts w:ascii="仿宋" w:eastAsia="仿宋" w:hAnsi="仿宋" w:cs="宋体" w:hint="eastAsia"/>
          <w:b/>
          <w:sz w:val="28"/>
          <w:szCs w:val="28"/>
        </w:rPr>
        <w:t>◆</w:t>
      </w:r>
      <w:r w:rsidRPr="00ED1D23">
        <w:rPr>
          <w:rFonts w:ascii="仿宋" w:eastAsia="仿宋" w:hAnsi="仿宋" w:cs="宋体"/>
          <w:b/>
          <w:sz w:val="28"/>
          <w:szCs w:val="28"/>
        </w:rPr>
        <w:t xml:space="preserve"> </w:t>
      </w:r>
      <w:r w:rsidRPr="00ED1D23">
        <w:rPr>
          <w:rFonts w:ascii="仿宋" w:eastAsia="仿宋" w:hAnsi="仿宋" w:cs="宋体" w:hint="eastAsia"/>
          <w:b/>
          <w:sz w:val="28"/>
          <w:szCs w:val="28"/>
        </w:rPr>
        <w:t>提高师资队伍素质</w:t>
      </w:r>
    </w:p>
    <w:p w:rsidR="00A22BCC" w:rsidRPr="00ED1D23" w:rsidRDefault="00A22BCC" w:rsidP="002E75C2">
      <w:pPr>
        <w:autoSpaceDE w:val="0"/>
        <w:autoSpaceDN w:val="0"/>
        <w:ind w:leftChars="-405" w:left="-891" w:rightChars="-429" w:right="-944"/>
        <w:rPr>
          <w:rFonts w:ascii="仿宋" w:eastAsia="仿宋" w:hAnsi="仿宋" w:cs="宋体"/>
          <w:sz w:val="28"/>
          <w:szCs w:val="28"/>
        </w:rPr>
      </w:pPr>
      <w:r w:rsidRPr="00ED1D23">
        <w:rPr>
          <w:rFonts w:ascii="仿宋" w:eastAsia="仿宋" w:hAnsi="仿宋"/>
          <w:sz w:val="28"/>
          <w:szCs w:val="28"/>
        </w:rPr>
        <w:t xml:space="preserve">    </w:t>
      </w:r>
      <w:r w:rsidRPr="00ED1D23">
        <w:rPr>
          <w:rFonts w:ascii="仿宋" w:eastAsia="仿宋" w:hAnsi="仿宋" w:cs="宋体" w:hint="eastAsia"/>
          <w:sz w:val="28"/>
          <w:szCs w:val="28"/>
        </w:rPr>
        <w:t>德州科技职业学院与中企微云校企合作的过程中，注重双师队伍建设，</w:t>
      </w:r>
      <w:r w:rsidRPr="00ED1D23">
        <w:rPr>
          <w:rFonts w:ascii="仿宋" w:eastAsia="仿宋" w:hAnsi="仿宋" w:hint="eastAsia"/>
          <w:sz w:val="28"/>
          <w:szCs w:val="28"/>
        </w:rPr>
        <w:t>共同选拔骨干教师，通过专业集训等方式提升相关专业教师的实践能力水平，建设高素质的“双师型”师资队伍。</w:t>
      </w:r>
    </w:p>
    <w:p w:rsidR="00A22BCC" w:rsidRPr="00ED1D23" w:rsidRDefault="00A22BCC" w:rsidP="002E75C2">
      <w:pPr>
        <w:autoSpaceDE w:val="0"/>
        <w:autoSpaceDN w:val="0"/>
        <w:ind w:leftChars="-405" w:left="-891" w:rightChars="-429" w:right="-944"/>
        <w:rPr>
          <w:rFonts w:ascii="仿宋" w:eastAsia="仿宋" w:hAnsi="仿宋"/>
          <w:b/>
          <w:sz w:val="28"/>
          <w:szCs w:val="28"/>
        </w:rPr>
      </w:pPr>
      <w:r w:rsidRPr="00ED1D23">
        <w:rPr>
          <w:rFonts w:ascii="仿宋" w:eastAsia="仿宋" w:hAnsi="仿宋" w:cs="宋体" w:hint="eastAsia"/>
          <w:b/>
          <w:sz w:val="28"/>
          <w:szCs w:val="28"/>
        </w:rPr>
        <w:t>◆</w:t>
      </w:r>
      <w:r w:rsidRPr="00ED1D23">
        <w:rPr>
          <w:rFonts w:ascii="仿宋" w:eastAsia="仿宋" w:hAnsi="仿宋" w:cs="宋体"/>
          <w:b/>
          <w:sz w:val="28"/>
          <w:szCs w:val="28"/>
        </w:rPr>
        <w:t xml:space="preserve"> </w:t>
      </w:r>
      <w:r w:rsidRPr="00ED1D23">
        <w:rPr>
          <w:rFonts w:ascii="仿宋" w:eastAsia="仿宋" w:hAnsi="仿宋" w:cs="宋体" w:hint="eastAsia"/>
          <w:b/>
          <w:sz w:val="28"/>
          <w:szCs w:val="28"/>
        </w:rPr>
        <w:t>校企共建校内特色工作坊</w:t>
      </w:r>
    </w:p>
    <w:p w:rsidR="00A22BCC" w:rsidRPr="00ED1D23" w:rsidRDefault="00A22BCC" w:rsidP="002E75C2">
      <w:pPr>
        <w:autoSpaceDE w:val="0"/>
        <w:autoSpaceDN w:val="0"/>
        <w:ind w:leftChars="-405" w:left="-891" w:rightChars="-429" w:right="-944" w:firstLine="420"/>
        <w:rPr>
          <w:rFonts w:ascii="仿宋" w:eastAsia="仿宋" w:hAnsi="仿宋" w:cs="宋体"/>
          <w:sz w:val="28"/>
          <w:szCs w:val="28"/>
        </w:rPr>
      </w:pPr>
      <w:r w:rsidRPr="00ED1D23">
        <w:rPr>
          <w:rFonts w:ascii="仿宋" w:eastAsia="仿宋" w:hAnsi="仿宋" w:cs="宋体" w:hint="eastAsia"/>
          <w:sz w:val="28"/>
          <w:szCs w:val="28"/>
        </w:rPr>
        <w:t>德州科技职业学院与中企微云正在实施建设校内特色工作坊，为计算机应用专业发展提供有力保障，中企微云出资投入专业设备、技术支持、项目资源等，德州科技职业学院投入场地、基础建设、基础设备、组织管理等，校企共建“计算机应用专业校内特色工作坊”，共同完成师资培养、课程开发实施、学科竞赛、项目承接申报、创新创业教育及孵化、课题研究、技术成果转化等，辅助专业建设与发展，推进教育教学改革。</w:t>
      </w:r>
    </w:p>
    <w:p w:rsidR="00A22BCC" w:rsidRPr="00ED1D23" w:rsidRDefault="00A22BCC" w:rsidP="002E75C2">
      <w:pPr>
        <w:autoSpaceDE w:val="0"/>
        <w:autoSpaceDN w:val="0"/>
        <w:ind w:leftChars="-405" w:left="-891" w:rightChars="-429" w:right="-944" w:firstLine="420"/>
        <w:rPr>
          <w:rFonts w:ascii="仿宋" w:eastAsia="仿宋" w:hAnsi="仿宋" w:cs="Arial"/>
          <w:sz w:val="28"/>
          <w:szCs w:val="28"/>
        </w:rPr>
      </w:pPr>
      <w:r w:rsidRPr="00ED1D23">
        <w:rPr>
          <w:rFonts w:ascii="仿宋" w:eastAsia="仿宋" w:hAnsi="仿宋" w:cs="Arial" w:hint="eastAsia"/>
          <w:sz w:val="28"/>
          <w:szCs w:val="28"/>
        </w:rPr>
        <w:t>校企双方具有优势的互补资源及良好的合作基础。通过校企合作方式共同建立工作坊，可以充分将双方资源调动和利用，便于开展专业实践教学，学生可以在工作坊的环境中体验从设计到产品的整个工作的全过程，在实践学习中积累经验熟悉行业标准和企业需求。通过真实项目的锻炼，提升实践能力和职业素养，并且提升就业能力和自信心。</w:t>
      </w:r>
    </w:p>
    <w:p w:rsidR="00A22BCC" w:rsidRPr="00ED1D23" w:rsidRDefault="00A22BCC" w:rsidP="002E75C2">
      <w:pPr>
        <w:autoSpaceDE w:val="0"/>
        <w:autoSpaceDN w:val="0"/>
        <w:ind w:leftChars="-405" w:left="-891" w:rightChars="-429" w:right="-944" w:firstLine="420"/>
        <w:rPr>
          <w:rFonts w:ascii="仿宋" w:eastAsia="仿宋" w:hAnsi="仿宋" w:cs="Arial"/>
          <w:sz w:val="28"/>
          <w:szCs w:val="28"/>
        </w:rPr>
      </w:pPr>
      <w:r w:rsidRPr="00ED1D23">
        <w:rPr>
          <w:rFonts w:ascii="仿宋" w:eastAsia="仿宋" w:hAnsi="仿宋" w:cs="Arial" w:hint="eastAsia"/>
          <w:sz w:val="28"/>
          <w:szCs w:val="28"/>
        </w:rPr>
        <w:t>学校通过与企业合作，聘请企业技术工程师担任技术导师，一线工作经验的指导和教学可以很好填补课堂书本教学的缺失；而通过交流实践，专业教师不仅可以提高专业知识，更可以发展实践技能，了解企业岗位真正需求和流程规范，有利于教学工作开展，更有利于“双师型”师资队伍的建设。</w:t>
      </w:r>
    </w:p>
    <w:p w:rsidR="00A22BCC" w:rsidRPr="00ED1D23" w:rsidRDefault="00A22BCC" w:rsidP="002E75C2">
      <w:pPr>
        <w:autoSpaceDE w:val="0"/>
        <w:autoSpaceDN w:val="0"/>
        <w:ind w:leftChars="-405" w:left="-891" w:rightChars="-429" w:right="-944"/>
        <w:rPr>
          <w:rFonts w:ascii="仿宋" w:eastAsia="仿宋" w:hAnsi="仿宋" w:cs="宋体"/>
          <w:b/>
          <w:sz w:val="28"/>
          <w:szCs w:val="28"/>
        </w:rPr>
      </w:pPr>
      <w:r w:rsidRPr="00ED1D23">
        <w:rPr>
          <w:rFonts w:ascii="仿宋" w:eastAsia="仿宋" w:hAnsi="仿宋" w:cs="宋体" w:hint="eastAsia"/>
          <w:b/>
          <w:sz w:val="28"/>
          <w:szCs w:val="28"/>
        </w:rPr>
        <w:t>工作坊发展规划：</w:t>
      </w:r>
    </w:p>
    <w:p w:rsidR="00A22BCC" w:rsidRPr="00ED1D23" w:rsidRDefault="00A22BCC" w:rsidP="002E75C2">
      <w:pPr>
        <w:autoSpaceDE w:val="0"/>
        <w:autoSpaceDN w:val="0"/>
        <w:ind w:leftChars="-405" w:left="-891" w:rightChars="-429" w:right="-944"/>
        <w:rPr>
          <w:rFonts w:ascii="仿宋" w:eastAsia="仿宋" w:hAnsi="仿宋" w:cs="宋体"/>
          <w:sz w:val="28"/>
          <w:szCs w:val="28"/>
        </w:rPr>
      </w:pPr>
      <w:r w:rsidRPr="00ED1D23">
        <w:rPr>
          <w:rFonts w:ascii="仿宋" w:eastAsia="仿宋" w:hAnsi="仿宋" w:cs="宋体" w:hint="eastAsia"/>
          <w:sz w:val="28"/>
          <w:szCs w:val="28"/>
        </w:rPr>
        <w:t>◆</w:t>
      </w:r>
      <w:r w:rsidRPr="00ED1D23">
        <w:rPr>
          <w:rFonts w:ascii="仿宋" w:eastAsia="仿宋" w:hAnsi="仿宋" w:cs="宋体"/>
          <w:sz w:val="28"/>
          <w:szCs w:val="28"/>
        </w:rPr>
        <w:t xml:space="preserve"> </w:t>
      </w:r>
      <w:r w:rsidRPr="00ED1D23">
        <w:rPr>
          <w:rFonts w:ascii="仿宋" w:eastAsia="仿宋" w:hAnsi="仿宋" w:cs="宋体" w:hint="eastAsia"/>
          <w:b/>
          <w:sz w:val="28"/>
          <w:szCs w:val="28"/>
        </w:rPr>
        <w:t>优秀教师专业成长的平台。</w:t>
      </w:r>
      <w:r w:rsidRPr="00ED1D23">
        <w:rPr>
          <w:rFonts w:ascii="仿宋" w:eastAsia="仿宋" w:hAnsi="仿宋" w:cs="宋体" w:hint="eastAsia"/>
          <w:sz w:val="28"/>
          <w:szCs w:val="28"/>
        </w:rPr>
        <w:t>确立基于校企合作的师资队伍建设，实现骨干教师队伍的优化。</w:t>
      </w:r>
    </w:p>
    <w:p w:rsidR="00A22BCC" w:rsidRPr="00ED1D23" w:rsidRDefault="00A22BCC" w:rsidP="002E75C2">
      <w:pPr>
        <w:autoSpaceDE w:val="0"/>
        <w:autoSpaceDN w:val="0"/>
        <w:ind w:leftChars="-405" w:left="-891" w:rightChars="-429" w:right="-944"/>
        <w:rPr>
          <w:rFonts w:ascii="仿宋" w:eastAsia="仿宋" w:hAnsi="仿宋" w:cs="宋体"/>
          <w:sz w:val="28"/>
          <w:szCs w:val="28"/>
        </w:rPr>
      </w:pPr>
      <w:r w:rsidRPr="00ED1D23">
        <w:rPr>
          <w:rFonts w:ascii="仿宋" w:eastAsia="仿宋" w:hAnsi="仿宋" w:cs="宋体" w:hint="eastAsia"/>
          <w:sz w:val="28"/>
          <w:szCs w:val="28"/>
        </w:rPr>
        <w:t>◆</w:t>
      </w:r>
      <w:r w:rsidRPr="00ED1D23">
        <w:rPr>
          <w:rFonts w:ascii="仿宋" w:eastAsia="仿宋" w:hAnsi="仿宋" w:cs="宋体"/>
          <w:sz w:val="28"/>
          <w:szCs w:val="28"/>
        </w:rPr>
        <w:t xml:space="preserve"> </w:t>
      </w:r>
      <w:r w:rsidRPr="00ED1D23">
        <w:rPr>
          <w:rFonts w:ascii="仿宋" w:eastAsia="仿宋" w:hAnsi="仿宋" w:cs="宋体" w:hint="eastAsia"/>
          <w:b/>
          <w:sz w:val="28"/>
          <w:szCs w:val="28"/>
        </w:rPr>
        <w:t>项目课程开发及实施的实验室。</w:t>
      </w:r>
      <w:r w:rsidRPr="00ED1D23">
        <w:rPr>
          <w:rFonts w:ascii="仿宋" w:eastAsia="仿宋" w:hAnsi="仿宋" w:cs="宋体" w:hint="eastAsia"/>
          <w:sz w:val="28"/>
          <w:szCs w:val="28"/>
        </w:rPr>
        <w:t>确立有可行论证的项目课程开发及实施，充分发挥校企双方优势资源，促进课改成果从逐步积累到集成推广。</w:t>
      </w:r>
    </w:p>
    <w:p w:rsidR="00A22BCC" w:rsidRPr="00ED1D23" w:rsidRDefault="00A22BCC" w:rsidP="002E75C2">
      <w:pPr>
        <w:autoSpaceDE w:val="0"/>
        <w:autoSpaceDN w:val="0"/>
        <w:ind w:leftChars="-405" w:left="-891" w:rightChars="-429" w:right="-944"/>
        <w:rPr>
          <w:rFonts w:ascii="仿宋" w:eastAsia="仿宋" w:hAnsi="仿宋" w:cs="宋体"/>
          <w:sz w:val="28"/>
          <w:szCs w:val="28"/>
        </w:rPr>
      </w:pPr>
      <w:r w:rsidRPr="00ED1D23">
        <w:rPr>
          <w:rFonts w:ascii="仿宋" w:eastAsia="仿宋" w:hAnsi="仿宋" w:cs="宋体" w:hint="eastAsia"/>
          <w:sz w:val="28"/>
          <w:szCs w:val="28"/>
        </w:rPr>
        <w:t>◆</w:t>
      </w:r>
      <w:r w:rsidRPr="00ED1D23">
        <w:rPr>
          <w:rFonts w:ascii="仿宋" w:eastAsia="仿宋" w:hAnsi="仿宋" w:cs="宋体"/>
          <w:sz w:val="28"/>
          <w:szCs w:val="28"/>
        </w:rPr>
        <w:t xml:space="preserve"> </w:t>
      </w:r>
      <w:r w:rsidRPr="00ED1D23">
        <w:rPr>
          <w:rFonts w:ascii="仿宋" w:eastAsia="仿宋" w:hAnsi="仿宋" w:cs="宋体" w:hint="eastAsia"/>
          <w:b/>
          <w:sz w:val="28"/>
          <w:szCs w:val="28"/>
        </w:rPr>
        <w:t>技能大赛及创新设计的工作间。</w:t>
      </w:r>
      <w:r w:rsidRPr="00ED1D23">
        <w:rPr>
          <w:rFonts w:ascii="仿宋" w:eastAsia="仿宋" w:hAnsi="仿宋" w:cs="宋体" w:hint="eastAsia"/>
          <w:sz w:val="28"/>
          <w:szCs w:val="28"/>
        </w:rPr>
        <w:t>结合企业前沿技术的发展方向，有效地开展技能大赛、创新大赛选题及发展研究，加强对优秀学生的辅导。</w:t>
      </w:r>
    </w:p>
    <w:p w:rsidR="00A22BCC" w:rsidRPr="00ED1D23" w:rsidRDefault="00A22BCC" w:rsidP="002E75C2">
      <w:pPr>
        <w:autoSpaceDE w:val="0"/>
        <w:autoSpaceDN w:val="0"/>
        <w:ind w:leftChars="-405" w:left="-891" w:rightChars="-429" w:right="-944"/>
        <w:rPr>
          <w:rFonts w:ascii="仿宋" w:eastAsia="仿宋" w:hAnsi="仿宋" w:cs="宋体"/>
          <w:sz w:val="28"/>
          <w:szCs w:val="28"/>
        </w:rPr>
      </w:pPr>
      <w:r w:rsidRPr="00ED1D23">
        <w:rPr>
          <w:rFonts w:ascii="仿宋" w:eastAsia="仿宋" w:hAnsi="仿宋" w:cs="宋体" w:hint="eastAsia"/>
          <w:sz w:val="28"/>
          <w:szCs w:val="28"/>
        </w:rPr>
        <w:t>◆</w:t>
      </w:r>
      <w:r w:rsidRPr="00ED1D23">
        <w:rPr>
          <w:rFonts w:ascii="仿宋" w:eastAsia="仿宋" w:hAnsi="仿宋" w:cs="宋体"/>
          <w:sz w:val="28"/>
          <w:szCs w:val="28"/>
        </w:rPr>
        <w:t xml:space="preserve"> </w:t>
      </w:r>
      <w:r w:rsidRPr="00ED1D23">
        <w:rPr>
          <w:rFonts w:ascii="仿宋" w:eastAsia="仿宋" w:hAnsi="仿宋" w:cs="宋体" w:hint="eastAsia"/>
          <w:b/>
          <w:sz w:val="28"/>
          <w:szCs w:val="28"/>
        </w:rPr>
        <w:t>专业建设与发展的智囊团。</w:t>
      </w:r>
      <w:r w:rsidRPr="00ED1D23">
        <w:rPr>
          <w:rFonts w:ascii="仿宋" w:eastAsia="仿宋" w:hAnsi="仿宋" w:cs="宋体" w:hint="eastAsia"/>
          <w:sz w:val="28"/>
          <w:szCs w:val="28"/>
        </w:rPr>
        <w:t>开展本专业设置的调研及建言工作，参与校内实训基地建设的研讨工作、校外实训基地的拓展工作、本专业课程设置及教材采用的研讨及建言等。</w:t>
      </w:r>
    </w:p>
    <w:p w:rsidR="00A22BCC" w:rsidRPr="00ED1D23" w:rsidRDefault="00A22BCC" w:rsidP="002E75C2">
      <w:pPr>
        <w:autoSpaceDE w:val="0"/>
        <w:autoSpaceDN w:val="0"/>
        <w:ind w:leftChars="-405" w:left="-891" w:rightChars="-429" w:right="-944" w:firstLine="420"/>
        <w:rPr>
          <w:rFonts w:ascii="仿宋" w:eastAsia="仿宋" w:hAnsi="仿宋"/>
          <w:color w:val="0070C0"/>
          <w:sz w:val="28"/>
          <w:szCs w:val="28"/>
        </w:rPr>
      </w:pPr>
    </w:p>
    <w:p w:rsidR="00A22BCC" w:rsidRPr="00ED1D23" w:rsidRDefault="00A22BCC" w:rsidP="002E75C2">
      <w:pPr>
        <w:ind w:right="-143"/>
        <w:jc w:val="center"/>
        <w:rPr>
          <w:rFonts w:ascii="仿宋" w:eastAsia="仿宋" w:hAnsi="仿宋"/>
          <w:b/>
          <w:bCs/>
          <w:kern w:val="44"/>
          <w:sz w:val="28"/>
          <w:szCs w:val="28"/>
        </w:rPr>
      </w:pPr>
      <w:r w:rsidRPr="00ED1D23">
        <w:rPr>
          <w:rFonts w:ascii="仿宋" w:eastAsia="仿宋" w:hAnsi="仿宋" w:hint="eastAsia"/>
          <w:b/>
          <w:bCs/>
          <w:kern w:val="44"/>
          <w:sz w:val="28"/>
          <w:szCs w:val="28"/>
        </w:rPr>
        <w:t>（五）制度机制建设</w:t>
      </w:r>
    </w:p>
    <w:p w:rsidR="00A22BCC" w:rsidRPr="00ED1D23" w:rsidRDefault="00A22BCC" w:rsidP="002E75C2">
      <w:pPr>
        <w:autoSpaceDE w:val="0"/>
        <w:autoSpaceDN w:val="0"/>
        <w:ind w:leftChars="-405" w:left="-891" w:rightChars="-429" w:right="-944"/>
        <w:rPr>
          <w:rFonts w:ascii="仿宋" w:eastAsia="仿宋" w:hAnsi="仿宋" w:cs="宋体"/>
          <w:b/>
          <w:sz w:val="28"/>
          <w:szCs w:val="28"/>
        </w:rPr>
      </w:pPr>
      <w:r w:rsidRPr="00ED1D23">
        <w:rPr>
          <w:rFonts w:ascii="仿宋" w:eastAsia="仿宋" w:hAnsi="仿宋" w:cs="宋体" w:hint="eastAsia"/>
          <w:b/>
          <w:sz w:val="28"/>
          <w:szCs w:val="28"/>
        </w:rPr>
        <w:t>◆</w:t>
      </w:r>
      <w:r w:rsidRPr="00ED1D23">
        <w:rPr>
          <w:rFonts w:ascii="仿宋" w:eastAsia="仿宋" w:hAnsi="仿宋" w:cs="宋体"/>
          <w:b/>
          <w:sz w:val="28"/>
          <w:szCs w:val="28"/>
        </w:rPr>
        <w:t xml:space="preserve"> </w:t>
      </w:r>
      <w:r w:rsidRPr="00ED1D23">
        <w:rPr>
          <w:rFonts w:ascii="仿宋" w:eastAsia="仿宋" w:hAnsi="仿宋" w:cs="宋体" w:hint="eastAsia"/>
          <w:b/>
          <w:sz w:val="28"/>
          <w:szCs w:val="28"/>
        </w:rPr>
        <w:t>组织保障</w:t>
      </w:r>
    </w:p>
    <w:p w:rsidR="00A22BCC" w:rsidRPr="00ED1D23" w:rsidRDefault="00A22BCC" w:rsidP="002E75C2">
      <w:pPr>
        <w:autoSpaceDE w:val="0"/>
        <w:autoSpaceDN w:val="0"/>
        <w:ind w:leftChars="-405" w:left="-891" w:rightChars="-429" w:right="-944" w:firstLine="420"/>
        <w:rPr>
          <w:rFonts w:ascii="仿宋" w:eastAsia="仿宋" w:hAnsi="仿宋" w:cs="宋体"/>
          <w:sz w:val="28"/>
          <w:szCs w:val="28"/>
        </w:rPr>
      </w:pPr>
      <w:bookmarkStart w:id="2" w:name="_Hlk524616925"/>
      <w:r w:rsidRPr="00ED1D23">
        <w:rPr>
          <w:rFonts w:ascii="仿宋" w:eastAsia="仿宋" w:hAnsi="仿宋" w:cs="宋体" w:hint="eastAsia"/>
          <w:sz w:val="28"/>
          <w:szCs w:val="28"/>
        </w:rPr>
        <w:t>德州科技职业学院设有校企合作处，由教学院长任处长，信息工程系成立了以系主任为首的校企合作领导小组，积极推进企业融合。</w:t>
      </w:r>
    </w:p>
    <w:p w:rsidR="00A22BCC" w:rsidRPr="00ED1D23" w:rsidRDefault="00A22BCC" w:rsidP="002E75C2">
      <w:pPr>
        <w:autoSpaceDE w:val="0"/>
        <w:autoSpaceDN w:val="0"/>
        <w:ind w:leftChars="-405" w:left="-891" w:rightChars="-429" w:right="-944" w:firstLine="420"/>
        <w:rPr>
          <w:rFonts w:ascii="仿宋" w:eastAsia="仿宋" w:hAnsi="仿宋" w:cs="宋体"/>
          <w:sz w:val="28"/>
          <w:szCs w:val="28"/>
        </w:rPr>
      </w:pPr>
      <w:r w:rsidRPr="00ED1D23">
        <w:rPr>
          <w:rFonts w:ascii="仿宋" w:eastAsia="仿宋" w:hAnsi="仿宋" w:cs="宋体" w:hint="eastAsia"/>
          <w:sz w:val="28"/>
          <w:szCs w:val="28"/>
        </w:rPr>
        <w:t>校企共建专业校企合作指导委员会，由中企微云技术有限公司与德州科技职业学院共同制订章程，协调学院和企业的合作方式和合作利益，促进校企合作深入展开。</w:t>
      </w:r>
    </w:p>
    <w:p w:rsidR="00A22BCC" w:rsidRPr="00ED1D23" w:rsidRDefault="00A22BCC" w:rsidP="002E75C2">
      <w:pPr>
        <w:autoSpaceDE w:val="0"/>
        <w:autoSpaceDN w:val="0"/>
        <w:ind w:leftChars="-405" w:left="-891" w:rightChars="-429" w:right="-944" w:firstLine="420"/>
        <w:rPr>
          <w:rFonts w:ascii="仿宋" w:eastAsia="仿宋" w:hAnsi="仿宋" w:cs="宋体"/>
          <w:sz w:val="28"/>
          <w:szCs w:val="28"/>
        </w:rPr>
      </w:pPr>
      <w:r w:rsidRPr="00ED1D23">
        <w:rPr>
          <w:rFonts w:ascii="仿宋" w:eastAsia="仿宋" w:hAnsi="仿宋" w:cs="宋体" w:hint="eastAsia"/>
          <w:sz w:val="28"/>
          <w:szCs w:val="28"/>
        </w:rPr>
        <w:t>德州科技职业学院校企合作处与信息工程系成立了教学质量监控小组。完全监控企业针对专业教学过程的实施，深化校企合作教学质量评价制度建设，形成学校、企业、社会、学生的多方共评的教学质量评价与保障体系，充分保证企业的教学质量。</w:t>
      </w:r>
      <w:bookmarkEnd w:id="2"/>
    </w:p>
    <w:p w:rsidR="00A22BCC" w:rsidRPr="00ED1D23" w:rsidRDefault="00A22BCC" w:rsidP="002E75C2">
      <w:pPr>
        <w:autoSpaceDE w:val="0"/>
        <w:autoSpaceDN w:val="0"/>
        <w:ind w:leftChars="-405" w:left="-891" w:rightChars="-429" w:right="-944"/>
        <w:rPr>
          <w:rFonts w:ascii="仿宋" w:eastAsia="仿宋" w:hAnsi="仿宋" w:cs="宋体"/>
          <w:b/>
          <w:sz w:val="28"/>
          <w:szCs w:val="28"/>
        </w:rPr>
      </w:pPr>
      <w:r w:rsidRPr="00ED1D23">
        <w:rPr>
          <w:rFonts w:ascii="仿宋" w:eastAsia="仿宋" w:hAnsi="仿宋" w:cs="宋体" w:hint="eastAsia"/>
          <w:b/>
          <w:sz w:val="28"/>
          <w:szCs w:val="28"/>
        </w:rPr>
        <w:t>◆人员保障</w:t>
      </w:r>
    </w:p>
    <w:p w:rsidR="00A22BCC" w:rsidRPr="00ED1D23" w:rsidRDefault="00A22BCC" w:rsidP="002E75C2">
      <w:pPr>
        <w:autoSpaceDE w:val="0"/>
        <w:autoSpaceDN w:val="0"/>
        <w:ind w:leftChars="-405" w:left="-891" w:rightChars="-429" w:right="-944" w:firstLine="420"/>
        <w:rPr>
          <w:rFonts w:ascii="仿宋" w:eastAsia="仿宋" w:hAnsi="仿宋" w:cs="宋体"/>
          <w:sz w:val="28"/>
          <w:szCs w:val="28"/>
        </w:rPr>
      </w:pPr>
      <w:r w:rsidRPr="00ED1D23">
        <w:rPr>
          <w:rFonts w:ascii="仿宋" w:eastAsia="仿宋" w:hAnsi="仿宋" w:cs="宋体" w:hint="eastAsia"/>
          <w:sz w:val="28"/>
          <w:szCs w:val="28"/>
        </w:rPr>
        <w:t>实行项目负责人制。建立健全各项任务的项目负责人制度，做到机构落实、人员落实、责任落实、责任落实、方案落实、资金落实、奖惩落实。</w:t>
      </w:r>
    </w:p>
    <w:p w:rsidR="00A22BCC" w:rsidRPr="00ED1D23" w:rsidRDefault="00A22BCC" w:rsidP="002E75C2">
      <w:pPr>
        <w:autoSpaceDE w:val="0"/>
        <w:autoSpaceDN w:val="0"/>
        <w:ind w:leftChars="-405" w:left="-891" w:rightChars="-429" w:right="-944" w:firstLine="420"/>
        <w:rPr>
          <w:rFonts w:ascii="仿宋" w:eastAsia="仿宋" w:hAnsi="仿宋" w:cs="宋体"/>
          <w:sz w:val="28"/>
          <w:szCs w:val="28"/>
        </w:rPr>
      </w:pPr>
      <w:r w:rsidRPr="00ED1D23">
        <w:rPr>
          <w:rFonts w:ascii="仿宋" w:eastAsia="仿宋" w:hAnsi="仿宋" w:cs="宋体" w:hint="eastAsia"/>
          <w:sz w:val="28"/>
          <w:szCs w:val="28"/>
        </w:rPr>
        <w:t>实行双辅导员统一管理制度。校企合作班的学生在校内实训平台进行理论及实践教学，为充分保证企业教学任务的顺利实施，协调与学院的相关事宜，合作班除去配备企业助教</w:t>
      </w:r>
      <w:r w:rsidRPr="00ED1D23">
        <w:rPr>
          <w:rFonts w:ascii="仿宋" w:eastAsia="仿宋" w:hAnsi="仿宋" w:cs="宋体"/>
          <w:sz w:val="28"/>
          <w:szCs w:val="28"/>
        </w:rPr>
        <w:t>1</w:t>
      </w:r>
      <w:r w:rsidRPr="00ED1D23">
        <w:rPr>
          <w:rFonts w:ascii="仿宋" w:eastAsia="仿宋" w:hAnsi="仿宋" w:cs="宋体" w:hint="eastAsia"/>
          <w:sz w:val="28"/>
          <w:szCs w:val="28"/>
        </w:rPr>
        <w:t>名，同时配备校内专职辅导员</w:t>
      </w:r>
      <w:r w:rsidRPr="00ED1D23">
        <w:rPr>
          <w:rFonts w:ascii="仿宋" w:eastAsia="仿宋" w:hAnsi="仿宋" w:cs="宋体"/>
          <w:sz w:val="28"/>
          <w:szCs w:val="28"/>
        </w:rPr>
        <w:t>1</w:t>
      </w:r>
      <w:r w:rsidRPr="00ED1D23">
        <w:rPr>
          <w:rFonts w:ascii="仿宋" w:eastAsia="仿宋" w:hAnsi="仿宋" w:cs="宋体" w:hint="eastAsia"/>
          <w:sz w:val="28"/>
          <w:szCs w:val="28"/>
        </w:rPr>
        <w:t>名。</w:t>
      </w:r>
    </w:p>
    <w:p w:rsidR="00A22BCC" w:rsidRPr="00ED1D23" w:rsidRDefault="00A22BCC" w:rsidP="002E75C2">
      <w:pPr>
        <w:autoSpaceDE w:val="0"/>
        <w:autoSpaceDN w:val="0"/>
        <w:ind w:leftChars="-405" w:left="-891" w:rightChars="-429" w:right="-944"/>
        <w:rPr>
          <w:rFonts w:ascii="仿宋" w:eastAsia="仿宋" w:hAnsi="仿宋" w:cs="宋体"/>
          <w:b/>
          <w:sz w:val="28"/>
          <w:szCs w:val="28"/>
        </w:rPr>
      </w:pPr>
      <w:r w:rsidRPr="00ED1D23">
        <w:rPr>
          <w:rFonts w:ascii="仿宋" w:eastAsia="仿宋" w:hAnsi="仿宋" w:cs="宋体" w:hint="eastAsia"/>
          <w:b/>
          <w:sz w:val="28"/>
          <w:szCs w:val="28"/>
        </w:rPr>
        <w:t>◆</w:t>
      </w:r>
      <w:r w:rsidRPr="00ED1D23">
        <w:rPr>
          <w:rFonts w:ascii="仿宋" w:eastAsia="仿宋" w:hAnsi="仿宋" w:cs="宋体"/>
          <w:b/>
          <w:sz w:val="28"/>
          <w:szCs w:val="28"/>
        </w:rPr>
        <w:t xml:space="preserve"> </w:t>
      </w:r>
      <w:r w:rsidRPr="00ED1D23">
        <w:rPr>
          <w:rFonts w:ascii="仿宋" w:eastAsia="仿宋" w:hAnsi="仿宋" w:cs="宋体" w:hint="eastAsia"/>
          <w:b/>
          <w:sz w:val="28"/>
          <w:szCs w:val="28"/>
        </w:rPr>
        <w:t>教学场所保障</w:t>
      </w:r>
    </w:p>
    <w:p w:rsidR="00A22BCC" w:rsidRPr="00ED1D23" w:rsidRDefault="00A22BCC" w:rsidP="002E75C2">
      <w:pPr>
        <w:autoSpaceDE w:val="0"/>
        <w:autoSpaceDN w:val="0"/>
        <w:ind w:leftChars="-405" w:left="-891" w:rightChars="-429" w:right="-944" w:firstLine="420"/>
        <w:rPr>
          <w:rFonts w:ascii="仿宋" w:eastAsia="仿宋" w:hAnsi="仿宋" w:cs="宋体"/>
          <w:sz w:val="28"/>
          <w:szCs w:val="28"/>
        </w:rPr>
      </w:pPr>
      <w:r w:rsidRPr="00ED1D23">
        <w:rPr>
          <w:rFonts w:ascii="仿宋" w:eastAsia="仿宋" w:hAnsi="仿宋" w:cs="宋体" w:hint="eastAsia"/>
          <w:sz w:val="28"/>
          <w:szCs w:val="28"/>
        </w:rPr>
        <w:t>严格按照德州科技职业学院与中企微云科技有限公司《校企合作协议》相关规定，提供教学及实践场所，并提供相应的配套水电等措施，保障教学的正常进行。</w:t>
      </w:r>
    </w:p>
    <w:p w:rsidR="00A22BCC" w:rsidRPr="00ED1D23" w:rsidRDefault="00A22BCC" w:rsidP="002E75C2">
      <w:pPr>
        <w:autoSpaceDE w:val="0"/>
        <w:autoSpaceDN w:val="0"/>
        <w:ind w:leftChars="-405" w:left="-891" w:rightChars="-429" w:right="-944"/>
        <w:rPr>
          <w:rFonts w:ascii="仿宋" w:eastAsia="仿宋" w:hAnsi="仿宋" w:cs="宋体"/>
          <w:b/>
          <w:sz w:val="28"/>
          <w:szCs w:val="28"/>
        </w:rPr>
      </w:pPr>
      <w:r w:rsidRPr="00ED1D23">
        <w:rPr>
          <w:rFonts w:ascii="仿宋" w:eastAsia="仿宋" w:hAnsi="仿宋" w:cs="宋体" w:hint="eastAsia"/>
          <w:b/>
          <w:sz w:val="28"/>
          <w:szCs w:val="28"/>
        </w:rPr>
        <w:t>◆</w:t>
      </w:r>
      <w:r w:rsidRPr="00ED1D23">
        <w:rPr>
          <w:rFonts w:ascii="仿宋" w:eastAsia="仿宋" w:hAnsi="仿宋" w:cs="宋体"/>
          <w:b/>
          <w:sz w:val="28"/>
          <w:szCs w:val="28"/>
        </w:rPr>
        <w:t xml:space="preserve"> </w:t>
      </w:r>
      <w:r w:rsidRPr="00ED1D23">
        <w:rPr>
          <w:rFonts w:ascii="仿宋" w:eastAsia="仿宋" w:hAnsi="仿宋" w:cs="宋体" w:hint="eastAsia"/>
          <w:b/>
          <w:sz w:val="28"/>
          <w:szCs w:val="28"/>
        </w:rPr>
        <w:t>制度保障</w:t>
      </w:r>
    </w:p>
    <w:p w:rsidR="00A22BCC" w:rsidRPr="00ED1D23" w:rsidRDefault="00A22BCC" w:rsidP="002E75C2">
      <w:pPr>
        <w:autoSpaceDE w:val="0"/>
        <w:autoSpaceDN w:val="0"/>
        <w:ind w:leftChars="-405" w:left="-891" w:rightChars="-429" w:right="-944" w:firstLine="420"/>
        <w:rPr>
          <w:rFonts w:ascii="仿宋" w:eastAsia="仿宋" w:hAnsi="仿宋" w:cs="宋体"/>
          <w:sz w:val="28"/>
          <w:szCs w:val="28"/>
        </w:rPr>
      </w:pPr>
      <w:r w:rsidRPr="00ED1D23">
        <w:rPr>
          <w:rFonts w:ascii="仿宋" w:eastAsia="仿宋" w:hAnsi="仿宋" w:cs="宋体" w:hint="eastAsia"/>
          <w:sz w:val="28"/>
          <w:szCs w:val="28"/>
        </w:rPr>
        <w:t>根据学院《教学管理规章制度》，对于参加校企合作学生的期末课程成绩进行课程置换，学分互认，我系校企合作班开班时间一般为大二下学期，学院针对当前课程开设情况，学期初作出课程置换计划，保证学生课程的正常结业。</w:t>
      </w:r>
    </w:p>
    <w:p w:rsidR="00A22BCC" w:rsidRPr="00ED1D23" w:rsidRDefault="00A22BCC" w:rsidP="002E75C2">
      <w:pPr>
        <w:rPr>
          <w:rFonts w:ascii="仿宋" w:eastAsia="仿宋" w:hAnsi="仿宋"/>
          <w:sz w:val="28"/>
          <w:szCs w:val="28"/>
        </w:rPr>
      </w:pPr>
    </w:p>
    <w:p w:rsidR="00A22BCC" w:rsidRDefault="00A22BCC" w:rsidP="002E75C2">
      <w:pPr>
        <w:spacing w:line="360" w:lineRule="auto"/>
        <w:jc w:val="center"/>
        <w:rPr>
          <w:rFonts w:ascii="仿宋" w:eastAsia="仿宋" w:hAnsi="仿宋"/>
          <w:b/>
          <w:bCs/>
          <w:sz w:val="36"/>
          <w:szCs w:val="36"/>
        </w:rPr>
      </w:pPr>
    </w:p>
    <w:p w:rsidR="00A22BCC" w:rsidRDefault="00A22BCC" w:rsidP="00D31D50">
      <w:pPr>
        <w:spacing w:line="220" w:lineRule="atLeast"/>
      </w:pPr>
    </w:p>
    <w:sectPr w:rsidR="00A22BCC" w:rsidSect="002E75C2">
      <w:pgSz w:w="11906" w:h="16838"/>
      <w:pgMar w:top="719" w:right="1800" w:bottom="899"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22BCC" w:rsidRDefault="00A22BCC">
      <w:r>
        <w:separator/>
      </w:r>
    </w:p>
  </w:endnote>
  <w:endnote w:type="continuationSeparator" w:id="0">
    <w:p w:rsidR="00A22BCC" w:rsidRDefault="00A22BC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微软雅黑">
    <w:panose1 w:val="020B0503020204020204"/>
    <w:charset w:val="86"/>
    <w:family w:val="swiss"/>
    <w:pitch w:val="variable"/>
    <w:sig w:usb0="80000287" w:usb1="280F3C52" w:usb2="00000016" w:usb3="00000000" w:csb0="0004001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22BCC" w:rsidRDefault="00A22BCC">
      <w:r>
        <w:separator/>
      </w:r>
    </w:p>
  </w:footnote>
  <w:footnote w:type="continuationSeparator" w:id="0">
    <w:p w:rsidR="00A22BCC" w:rsidRDefault="00A22BC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720"/>
  <w:characterSpacingControl w:val="doNotCompress"/>
  <w:noLineBreaksAfter w:lang="zh-CN" w:val="$([{£¥·‘“〈《「『【〔〖〝﹙﹛﹝＄（．［｛￡￥"/>
  <w:noLineBreaksBefore w:lang="zh-CN" w:val="!%),.:;&gt;?]}¢¨°·ˇˉ―‖’”…‰′″›℃∶、。〃〉》」』】〕〗〞︶︺︾﹀﹄﹚﹜﹞！＂％＇），．：；？］｀｜｝～￠"/>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31D50"/>
    <w:rsid w:val="002E75C2"/>
    <w:rsid w:val="00323B43"/>
    <w:rsid w:val="003D37D8"/>
    <w:rsid w:val="00426133"/>
    <w:rsid w:val="004358AB"/>
    <w:rsid w:val="006561F0"/>
    <w:rsid w:val="007757AD"/>
    <w:rsid w:val="008B7726"/>
    <w:rsid w:val="00A22BCC"/>
    <w:rsid w:val="00C06724"/>
    <w:rsid w:val="00C67E5F"/>
    <w:rsid w:val="00D053E8"/>
    <w:rsid w:val="00D31D50"/>
    <w:rsid w:val="00E1211A"/>
    <w:rsid w:val="00ED1D23"/>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微软雅黑"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3B43"/>
    <w:pPr>
      <w:adjustRightInd w:val="0"/>
      <w:snapToGrid w:val="0"/>
      <w:spacing w:after="200"/>
    </w:pPr>
    <w:rPr>
      <w:rFonts w:ascii="Tahoma" w:hAnsi="Tahoma"/>
      <w:kern w:val="0"/>
      <w:sz w:val="22"/>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2E75C2"/>
    <w:pPr>
      <w:pBdr>
        <w:bottom w:val="single" w:sz="6" w:space="1" w:color="auto"/>
      </w:pBdr>
      <w:tabs>
        <w:tab w:val="center" w:pos="4153"/>
        <w:tab w:val="right" w:pos="8306"/>
      </w:tabs>
      <w:jc w:val="center"/>
    </w:pPr>
    <w:rPr>
      <w:sz w:val="18"/>
      <w:szCs w:val="18"/>
    </w:rPr>
  </w:style>
  <w:style w:type="character" w:customStyle="1" w:styleId="HeaderChar">
    <w:name w:val="Header Char"/>
    <w:basedOn w:val="DefaultParagraphFont"/>
    <w:link w:val="Header"/>
    <w:uiPriority w:val="99"/>
    <w:semiHidden/>
    <w:rsid w:val="00B70B66"/>
    <w:rPr>
      <w:rFonts w:ascii="Tahoma" w:hAnsi="Tahoma"/>
      <w:kern w:val="0"/>
      <w:sz w:val="18"/>
      <w:szCs w:val="18"/>
    </w:rPr>
  </w:style>
  <w:style w:type="paragraph" w:styleId="Footer">
    <w:name w:val="footer"/>
    <w:basedOn w:val="Normal"/>
    <w:link w:val="FooterChar"/>
    <w:uiPriority w:val="99"/>
    <w:rsid w:val="002E75C2"/>
    <w:pPr>
      <w:tabs>
        <w:tab w:val="center" w:pos="4153"/>
        <w:tab w:val="right" w:pos="8306"/>
      </w:tabs>
    </w:pPr>
    <w:rPr>
      <w:sz w:val="18"/>
      <w:szCs w:val="18"/>
    </w:rPr>
  </w:style>
  <w:style w:type="character" w:customStyle="1" w:styleId="FooterChar">
    <w:name w:val="Footer Char"/>
    <w:basedOn w:val="DefaultParagraphFont"/>
    <w:link w:val="Footer"/>
    <w:uiPriority w:val="99"/>
    <w:semiHidden/>
    <w:rsid w:val="00B70B66"/>
    <w:rPr>
      <w:rFonts w:ascii="Tahoma" w:hAnsi="Tahoma"/>
      <w:kern w:val="0"/>
      <w:sz w:val="18"/>
      <w:szCs w:val="18"/>
    </w:rPr>
  </w:style>
  <w:style w:type="paragraph" w:styleId="NormalWeb">
    <w:name w:val="Normal (Web)"/>
    <w:basedOn w:val="Normal"/>
    <w:uiPriority w:val="99"/>
    <w:rsid w:val="002E75C2"/>
    <w:pPr>
      <w:adjustRightInd/>
      <w:snapToGrid/>
      <w:spacing w:before="100" w:beforeAutospacing="1" w:after="100" w:afterAutospacing="1"/>
    </w:pPr>
    <w:rPr>
      <w:rFonts w:ascii="宋体" w:eastAsia="宋体" w:hAnsi="宋体" w:cs="宋体"/>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5</TotalTime>
  <Pages>8</Pages>
  <Words>702</Words>
  <Characters>4008</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王王</cp:lastModifiedBy>
  <cp:revision>2</cp:revision>
  <dcterms:created xsi:type="dcterms:W3CDTF">2008-09-11T17:20:00Z</dcterms:created>
  <dcterms:modified xsi:type="dcterms:W3CDTF">2019-03-27T01:26:00Z</dcterms:modified>
</cp:coreProperties>
</file>